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D28C" w14:textId="77777777" w:rsidR="00A019B1" w:rsidRPr="00A019B1" w:rsidRDefault="00A019B1" w:rsidP="0048293F">
      <w:pPr>
        <w:pStyle w:val="Title"/>
        <w:rPr>
          <w:lang w:eastAsia="en-GB"/>
        </w:rPr>
      </w:pPr>
      <w:r w:rsidRPr="00A019B1">
        <w:rPr>
          <w:lang w:eastAsia="en-GB"/>
        </w:rPr>
        <w:t>ISO 14001:2015 Environmental Management Systems</w:t>
      </w:r>
    </w:p>
    <w:p w14:paraId="56162931" w14:textId="77777777" w:rsidR="00A019B1" w:rsidRPr="00A019B1" w:rsidRDefault="00A019B1" w:rsidP="00A019B1">
      <w:pPr>
        <w:spacing w:before="100" w:beforeAutospacing="1" w:after="100" w:afterAutospacing="1" w:line="240" w:lineRule="auto"/>
        <w:ind w:left="720"/>
        <w:outlineLvl w:val="1"/>
        <w:rPr>
          <w:rFonts w:ascii="Calibri" w:eastAsia="Times New Roman" w:hAnsi="Calibri" w:cs="Calibri"/>
          <w:b/>
          <w:bCs/>
          <w:sz w:val="36"/>
          <w:szCs w:val="36"/>
          <w:lang w:val="en-GB" w:eastAsia="en-GB"/>
        </w:rPr>
      </w:pPr>
      <w:r w:rsidRPr="00A019B1">
        <w:rPr>
          <w:rFonts w:ascii="Calibri" w:eastAsia="Times New Roman" w:hAnsi="Calibri" w:cs="Calibri"/>
          <w:b/>
          <w:bCs/>
          <w:sz w:val="36"/>
          <w:szCs w:val="36"/>
          <w:lang w:val="en-GB" w:eastAsia="en-GB"/>
        </w:rPr>
        <w:t>Management Overview Executive Summary</w:t>
      </w:r>
    </w:p>
    <w:p w14:paraId="2B370F99" w14:textId="77777777" w:rsidR="00A019B1" w:rsidRPr="00A019B1" w:rsidRDefault="00A019B1" w:rsidP="0048293F">
      <w:pPr>
        <w:pStyle w:val="Heading1"/>
      </w:pPr>
      <w:r w:rsidRPr="00A019B1">
        <w:t>Introduction</w:t>
      </w:r>
    </w:p>
    <w:p w14:paraId="7A5E2F67"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ISO 14001:2015 provides a framework for organizations to protect the environment and respond to changing environmental conditions while balancing socio-economic needs. The standard aims to achieve sustainable development by balancing environmental, societal, and economic pillars. It enables organizations to systematically manage environmental responsibilities through an Environmental Management System (EMS) that contributes to the environmental pillar of sustainability.</w:t>
      </w:r>
    </w:p>
    <w:p w14:paraId="0A4D85EC"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The standard is built on the Plan-Do-Check-Act (PDCA) model, providing an iterative process for continual improvement. Organizations can demonstrate conformity through self-declaration, customer confirmation, external party verification, or third-party certification.</w:t>
      </w:r>
    </w:p>
    <w:p w14:paraId="5B1759D1" w14:textId="77777777" w:rsidR="00A019B1" w:rsidRPr="00A019B1" w:rsidRDefault="00A019B1" w:rsidP="0048293F">
      <w:pPr>
        <w:pStyle w:val="Heading1"/>
      </w:pPr>
      <w:r w:rsidRPr="00A019B1">
        <w:t>Section 1: Scope</w:t>
      </w:r>
    </w:p>
    <w:p w14:paraId="29DD91C6"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 xml:space="preserve">ISO 14001:2015 specifies requirements for an environmental management system to enhance environmental performance. The standard is applicable to any organization regardless of size, type, or nature, covering environmental aspects of activities, products, and services that organizations can control or influence using a life cycle perspective. The intended outcomes include enhanced environmental performance, </w:t>
      </w:r>
      <w:proofErr w:type="spellStart"/>
      <w:r w:rsidRPr="00A019B1">
        <w:rPr>
          <w:rFonts w:ascii="Calibri" w:eastAsia="Times New Roman" w:hAnsi="Calibri" w:cs="Calibri"/>
          <w:sz w:val="24"/>
          <w:szCs w:val="24"/>
          <w:lang w:val="en-GB" w:eastAsia="en-GB"/>
        </w:rPr>
        <w:t>fulfillment</w:t>
      </w:r>
      <w:proofErr w:type="spellEnd"/>
      <w:r w:rsidRPr="00A019B1">
        <w:rPr>
          <w:rFonts w:ascii="Calibri" w:eastAsia="Times New Roman" w:hAnsi="Calibri" w:cs="Calibri"/>
          <w:sz w:val="24"/>
          <w:szCs w:val="24"/>
          <w:lang w:val="en-GB" w:eastAsia="en-GB"/>
        </w:rPr>
        <w:t xml:space="preserve"> of compliance obligations, and achievement of environmental objectives.</w:t>
      </w:r>
    </w:p>
    <w:p w14:paraId="342E3385" w14:textId="77777777" w:rsidR="00A019B1" w:rsidRPr="00A019B1" w:rsidRDefault="00A019B1" w:rsidP="0048293F">
      <w:pPr>
        <w:pStyle w:val="Heading1"/>
      </w:pPr>
      <w:r w:rsidRPr="00A019B1">
        <w:t>Section 2: Normative References</w:t>
      </w:r>
    </w:p>
    <w:p w14:paraId="6B7B3FF1"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No normative references are cited in this standard.</w:t>
      </w:r>
    </w:p>
    <w:p w14:paraId="7250FD74" w14:textId="77777777" w:rsidR="00A019B1" w:rsidRPr="00A019B1" w:rsidRDefault="00A019B1" w:rsidP="0048293F">
      <w:pPr>
        <w:pStyle w:val="Heading1"/>
      </w:pPr>
      <w:r w:rsidRPr="00A019B1">
        <w:t>Section 3: Terms and Definitions</w:t>
      </w:r>
    </w:p>
    <w:p w14:paraId="2818438D"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The standard provides comprehensive definitions organized into four categories:</w:t>
      </w:r>
    </w:p>
    <w:p w14:paraId="45E44E2A" w14:textId="77777777" w:rsidR="00A019B1" w:rsidRPr="00A019B1" w:rsidRDefault="00A019B1" w:rsidP="00A019B1">
      <w:pPr>
        <w:numPr>
          <w:ilvl w:val="0"/>
          <w:numId w:val="611"/>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lastRenderedPageBreak/>
        <w:t>Organization and Leadership Terms</w:t>
      </w:r>
      <w:r w:rsidRPr="00A019B1">
        <w:rPr>
          <w:rFonts w:ascii="Calibri" w:eastAsia="Times New Roman" w:hAnsi="Calibri" w:cs="Calibri"/>
          <w:sz w:val="24"/>
          <w:szCs w:val="24"/>
          <w:lang w:val="en-GB" w:eastAsia="en-GB"/>
        </w:rPr>
        <w:t>: Including management system, environmental management system, environmental policy, organization, top management, and interested parties</w:t>
      </w:r>
    </w:p>
    <w:p w14:paraId="62978835" w14:textId="77777777" w:rsidR="00A019B1" w:rsidRPr="00A019B1" w:rsidRDefault="00A019B1" w:rsidP="00A019B1">
      <w:pPr>
        <w:numPr>
          <w:ilvl w:val="0"/>
          <w:numId w:val="611"/>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Planning Terms</w:t>
      </w:r>
      <w:r w:rsidRPr="00A019B1">
        <w:rPr>
          <w:rFonts w:ascii="Calibri" w:eastAsia="Times New Roman" w:hAnsi="Calibri" w:cs="Calibri"/>
          <w:sz w:val="24"/>
          <w:szCs w:val="24"/>
          <w:lang w:val="en-GB" w:eastAsia="en-GB"/>
        </w:rPr>
        <w:t>: Covering environment, environmental aspects, environmental impacts, objectives, prevention of pollution, compliance obligations, and risk concepts</w:t>
      </w:r>
    </w:p>
    <w:p w14:paraId="6A51491F" w14:textId="77777777" w:rsidR="00A019B1" w:rsidRPr="00A019B1" w:rsidRDefault="00A019B1" w:rsidP="00A019B1">
      <w:pPr>
        <w:numPr>
          <w:ilvl w:val="0"/>
          <w:numId w:val="611"/>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Support and Operation Terms</w:t>
      </w:r>
      <w:r w:rsidRPr="00A019B1">
        <w:rPr>
          <w:rFonts w:ascii="Calibri" w:eastAsia="Times New Roman" w:hAnsi="Calibri" w:cs="Calibri"/>
          <w:sz w:val="24"/>
          <w:szCs w:val="24"/>
          <w:lang w:val="en-GB" w:eastAsia="en-GB"/>
        </w:rPr>
        <w:t>: Including competence, documented information, life cycle, outsourcing, and processes</w:t>
      </w:r>
    </w:p>
    <w:p w14:paraId="4B6F0B5E" w14:textId="77777777" w:rsidR="00A019B1" w:rsidRPr="00A019B1" w:rsidRDefault="00A019B1" w:rsidP="00A019B1">
      <w:pPr>
        <w:numPr>
          <w:ilvl w:val="0"/>
          <w:numId w:val="611"/>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Performance Evaluation Terms</w:t>
      </w:r>
      <w:r w:rsidRPr="00A019B1">
        <w:rPr>
          <w:rFonts w:ascii="Calibri" w:eastAsia="Times New Roman" w:hAnsi="Calibri" w:cs="Calibri"/>
          <w:sz w:val="24"/>
          <w:szCs w:val="24"/>
          <w:lang w:val="en-GB" w:eastAsia="en-GB"/>
        </w:rPr>
        <w:t>: Covering audit, conformity, nonconformity, corrective action, continual improvement, effectiveness, monitoring, measurement, and environmental performance</w:t>
      </w:r>
    </w:p>
    <w:p w14:paraId="7E13FE92" w14:textId="77777777" w:rsidR="00A019B1" w:rsidRPr="00A019B1" w:rsidRDefault="00A019B1" w:rsidP="0048293F">
      <w:pPr>
        <w:pStyle w:val="Heading1"/>
      </w:pPr>
      <w:r w:rsidRPr="00A019B1">
        <w:t>Section 4: Context of the Organization</w:t>
      </w:r>
    </w:p>
    <w:p w14:paraId="601A16AE"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4.1 Understanding Organization and Context</w:t>
      </w:r>
      <w:r w:rsidRPr="00A019B1">
        <w:rPr>
          <w:rFonts w:ascii="Calibri" w:eastAsia="Times New Roman" w:hAnsi="Calibri" w:cs="Calibri"/>
          <w:sz w:val="24"/>
          <w:szCs w:val="24"/>
          <w:lang w:val="en-GB" w:eastAsia="en-GB"/>
        </w:rPr>
        <w:t>: Organizations must determine external and internal issues relevant to their purpose that affect their ability to achieve EMS intended outcomes, including environmental conditions that affect or can be affected by the organization.</w:t>
      </w:r>
    </w:p>
    <w:p w14:paraId="63E503ED"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4.2 Understanding Interested Parties</w:t>
      </w:r>
      <w:r w:rsidRPr="00A019B1">
        <w:rPr>
          <w:rFonts w:ascii="Calibri" w:eastAsia="Times New Roman" w:hAnsi="Calibri" w:cs="Calibri"/>
          <w:sz w:val="24"/>
          <w:szCs w:val="24"/>
          <w:lang w:val="en-GB" w:eastAsia="en-GB"/>
        </w:rPr>
        <w:t>: Organizations must identify relevant interested parties, their needs and expectations, and determine which become compliance obligations.</w:t>
      </w:r>
    </w:p>
    <w:p w14:paraId="63D47875"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4.3 Determining EMS Scope</w:t>
      </w:r>
      <w:r w:rsidRPr="00A019B1">
        <w:rPr>
          <w:rFonts w:ascii="Calibri" w:eastAsia="Times New Roman" w:hAnsi="Calibri" w:cs="Calibri"/>
          <w:sz w:val="24"/>
          <w:szCs w:val="24"/>
          <w:lang w:val="en-GB" w:eastAsia="en-GB"/>
        </w:rPr>
        <w:t>: Organizations must establish boundaries and applicability of the EMS, considering internal/external issues, compliance obligations, organizational units, activities/products/services, and authority to exercise control and influence.</w:t>
      </w:r>
    </w:p>
    <w:p w14:paraId="691E06C7"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4.4 Environmental Management System</w:t>
      </w:r>
      <w:r w:rsidRPr="00A019B1">
        <w:rPr>
          <w:rFonts w:ascii="Calibri" w:eastAsia="Times New Roman" w:hAnsi="Calibri" w:cs="Calibri"/>
          <w:sz w:val="24"/>
          <w:szCs w:val="24"/>
          <w:lang w:val="en-GB" w:eastAsia="en-GB"/>
        </w:rPr>
        <w:t>: Organizations must establish, implement, maintain, and continually improve an EMS to achieve intended outcomes, including enhancing environmental performance.</w:t>
      </w:r>
    </w:p>
    <w:p w14:paraId="3FF6FE2C" w14:textId="77777777" w:rsidR="00A019B1" w:rsidRPr="00A019B1" w:rsidRDefault="00A019B1" w:rsidP="0048293F">
      <w:pPr>
        <w:pStyle w:val="Heading1"/>
      </w:pPr>
      <w:r w:rsidRPr="00A019B1">
        <w:t>Section 5: Leadership</w:t>
      </w:r>
    </w:p>
    <w:p w14:paraId="0181BDD2"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5.1 Leadership and Commitment</w:t>
      </w:r>
      <w:r w:rsidRPr="00A019B1">
        <w:rPr>
          <w:rFonts w:ascii="Calibri" w:eastAsia="Times New Roman" w:hAnsi="Calibri" w:cs="Calibri"/>
          <w:sz w:val="24"/>
          <w:szCs w:val="24"/>
          <w:lang w:val="en-GB" w:eastAsia="en-GB"/>
        </w:rPr>
        <w:t>: Top management must demonstrate leadership through accountability, policy establishment, integration into business processes, resource provision, communication, outcome achievement, personnel support, continual improvement promotion, and supporting other management roles.</w:t>
      </w:r>
    </w:p>
    <w:p w14:paraId="695BE0FA"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5.2 Environmental Policy</w:t>
      </w:r>
      <w:r w:rsidRPr="00A019B1">
        <w:rPr>
          <w:rFonts w:ascii="Calibri" w:eastAsia="Times New Roman" w:hAnsi="Calibri" w:cs="Calibri"/>
          <w:sz w:val="24"/>
          <w:szCs w:val="24"/>
          <w:lang w:val="en-GB" w:eastAsia="en-GB"/>
        </w:rPr>
        <w:t xml:space="preserve">: Top management must establish a policy that is appropriate to organizational context, provides a framework for objectives, includes commitments to environmental protection and pollution prevention, compliance </w:t>
      </w:r>
      <w:proofErr w:type="spellStart"/>
      <w:r w:rsidRPr="00A019B1">
        <w:rPr>
          <w:rFonts w:ascii="Calibri" w:eastAsia="Times New Roman" w:hAnsi="Calibri" w:cs="Calibri"/>
          <w:sz w:val="24"/>
          <w:szCs w:val="24"/>
          <w:lang w:val="en-GB" w:eastAsia="en-GB"/>
        </w:rPr>
        <w:t>fulfillment</w:t>
      </w:r>
      <w:proofErr w:type="spellEnd"/>
      <w:r w:rsidRPr="00A019B1">
        <w:rPr>
          <w:rFonts w:ascii="Calibri" w:eastAsia="Times New Roman" w:hAnsi="Calibri" w:cs="Calibri"/>
          <w:sz w:val="24"/>
          <w:szCs w:val="24"/>
          <w:lang w:val="en-GB" w:eastAsia="en-GB"/>
        </w:rPr>
        <w:t>, and continual improvement.</w:t>
      </w:r>
    </w:p>
    <w:p w14:paraId="04D2BFCD"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lastRenderedPageBreak/>
        <w:t>5.3 Organizational Roles and Responsibilities</w:t>
      </w:r>
      <w:r w:rsidRPr="00A019B1">
        <w:rPr>
          <w:rFonts w:ascii="Calibri" w:eastAsia="Times New Roman" w:hAnsi="Calibri" w:cs="Calibri"/>
          <w:sz w:val="24"/>
          <w:szCs w:val="24"/>
          <w:lang w:val="en-GB" w:eastAsia="en-GB"/>
        </w:rPr>
        <w:t>: Top management must assign and communicate responsibilities and authorities, ensuring EMS conformity and performance reporting.</w:t>
      </w:r>
    </w:p>
    <w:p w14:paraId="2414C669" w14:textId="77777777" w:rsidR="00A019B1" w:rsidRPr="00A019B1" w:rsidRDefault="00A019B1" w:rsidP="0048293F">
      <w:pPr>
        <w:pStyle w:val="Heading1"/>
      </w:pPr>
      <w:r w:rsidRPr="00A019B1">
        <w:t>Section 6: Planning</w:t>
      </w:r>
    </w:p>
    <w:p w14:paraId="4C0C60B1"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6.1 Actions to Address Risks and Opportunities</w:t>
      </w:r>
      <w:r w:rsidRPr="00A019B1">
        <w:rPr>
          <w:rFonts w:ascii="Calibri" w:eastAsia="Times New Roman" w:hAnsi="Calibri" w:cs="Calibri"/>
          <w:sz w:val="24"/>
          <w:szCs w:val="24"/>
          <w:lang w:val="en-GB" w:eastAsia="en-GB"/>
        </w:rPr>
        <w:t>: Organizations must establish processes to determine risks and opportunities related to environmental aspects, compliance obligations, and other issues to ensure EMS achievement, prevent undesired effects, and achieve continual improvement.</w:t>
      </w:r>
    </w:p>
    <w:p w14:paraId="11E64922"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6.1.2 Environmental Aspects</w:t>
      </w:r>
      <w:r w:rsidRPr="00A019B1">
        <w:rPr>
          <w:rFonts w:ascii="Calibri" w:eastAsia="Times New Roman" w:hAnsi="Calibri" w:cs="Calibri"/>
          <w:sz w:val="24"/>
          <w:szCs w:val="24"/>
          <w:lang w:val="en-GB" w:eastAsia="en-GB"/>
        </w:rPr>
        <w:t>: Organizations must determine environmental aspects of activities, products, and services they can control or influence, considering life cycle perspective, and identify significant environmental aspects using established criteria.</w:t>
      </w:r>
    </w:p>
    <w:p w14:paraId="4A90673B"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6.1.3 Compliance Obligations</w:t>
      </w:r>
      <w:r w:rsidRPr="00A019B1">
        <w:rPr>
          <w:rFonts w:ascii="Calibri" w:eastAsia="Times New Roman" w:hAnsi="Calibri" w:cs="Calibri"/>
          <w:sz w:val="24"/>
          <w:szCs w:val="24"/>
          <w:lang w:val="en-GB" w:eastAsia="en-GB"/>
        </w:rPr>
        <w:t xml:space="preserve">: Organizations must </w:t>
      </w:r>
      <w:proofErr w:type="gramStart"/>
      <w:r w:rsidRPr="00A019B1">
        <w:rPr>
          <w:rFonts w:ascii="Calibri" w:eastAsia="Times New Roman" w:hAnsi="Calibri" w:cs="Calibri"/>
          <w:sz w:val="24"/>
          <w:szCs w:val="24"/>
          <w:lang w:val="en-GB" w:eastAsia="en-GB"/>
        </w:rPr>
        <w:t>determine</w:t>
      </w:r>
      <w:proofErr w:type="gramEnd"/>
      <w:r w:rsidRPr="00A019B1">
        <w:rPr>
          <w:rFonts w:ascii="Calibri" w:eastAsia="Times New Roman" w:hAnsi="Calibri" w:cs="Calibri"/>
          <w:sz w:val="24"/>
          <w:szCs w:val="24"/>
          <w:lang w:val="en-GB" w:eastAsia="en-GB"/>
        </w:rPr>
        <w:t xml:space="preserve"> and access compliance obligations related to environmental aspects and understand how they apply.</w:t>
      </w:r>
    </w:p>
    <w:p w14:paraId="20D52005"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6.1.4 Planning Action</w:t>
      </w:r>
      <w:r w:rsidRPr="00A019B1">
        <w:rPr>
          <w:rFonts w:ascii="Calibri" w:eastAsia="Times New Roman" w:hAnsi="Calibri" w:cs="Calibri"/>
          <w:sz w:val="24"/>
          <w:szCs w:val="24"/>
          <w:lang w:val="en-GB" w:eastAsia="en-GB"/>
        </w:rPr>
        <w:t>: Organizations must plan actions to address significant environmental aspects, compliance obligations, and identified risks and opportunities.</w:t>
      </w:r>
    </w:p>
    <w:p w14:paraId="2B3A34A3"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6.2 Environmental Objectives</w:t>
      </w:r>
      <w:r w:rsidRPr="00A019B1">
        <w:rPr>
          <w:rFonts w:ascii="Calibri" w:eastAsia="Times New Roman" w:hAnsi="Calibri" w:cs="Calibri"/>
          <w:sz w:val="24"/>
          <w:szCs w:val="24"/>
          <w:lang w:val="en-GB" w:eastAsia="en-GB"/>
        </w:rPr>
        <w:t>: Organizations must establish measurable environmental objectives at relevant functions and levels, considering significant environmental aspects and compliance obligations, and plan actions to achieve them.</w:t>
      </w:r>
    </w:p>
    <w:p w14:paraId="73021C5D" w14:textId="77777777" w:rsidR="00A019B1" w:rsidRPr="00A019B1" w:rsidRDefault="00A019B1" w:rsidP="0048293F">
      <w:pPr>
        <w:pStyle w:val="Heading1"/>
      </w:pPr>
      <w:r w:rsidRPr="00A019B1">
        <w:t>Section 7: Support</w:t>
      </w:r>
    </w:p>
    <w:p w14:paraId="3307231B"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7.1 Resources</w:t>
      </w:r>
      <w:r w:rsidRPr="00A019B1">
        <w:rPr>
          <w:rFonts w:ascii="Calibri" w:eastAsia="Times New Roman" w:hAnsi="Calibri" w:cs="Calibri"/>
          <w:sz w:val="24"/>
          <w:szCs w:val="24"/>
          <w:lang w:val="en-GB" w:eastAsia="en-GB"/>
        </w:rPr>
        <w:t>: Organizations must determine and provide necessary resources for EMS establishment, implementation, maintenance, and continual improvement.</w:t>
      </w:r>
    </w:p>
    <w:p w14:paraId="33DA9E72"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7.2 Competence</w:t>
      </w:r>
      <w:r w:rsidRPr="00A019B1">
        <w:rPr>
          <w:rFonts w:ascii="Calibri" w:eastAsia="Times New Roman" w:hAnsi="Calibri" w:cs="Calibri"/>
          <w:sz w:val="24"/>
          <w:szCs w:val="24"/>
          <w:lang w:val="en-GB" w:eastAsia="en-GB"/>
        </w:rPr>
        <w:t>: Organizations must determine necessary competence for persons affecting environmental performance, ensure competence through education/training/experience, and evaluate effectiveness.</w:t>
      </w:r>
    </w:p>
    <w:p w14:paraId="64FD5ADF"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7.3 Awareness</w:t>
      </w:r>
      <w:r w:rsidRPr="00A019B1">
        <w:rPr>
          <w:rFonts w:ascii="Calibri" w:eastAsia="Times New Roman" w:hAnsi="Calibri" w:cs="Calibri"/>
          <w:sz w:val="24"/>
          <w:szCs w:val="24"/>
          <w:lang w:val="en-GB" w:eastAsia="en-GB"/>
        </w:rPr>
        <w:t>: Organizations must ensure personnel awareness of environmental policy, significant environmental aspects, their contribution to EMS effectiveness, and implications of non-conformance.</w:t>
      </w:r>
    </w:p>
    <w:p w14:paraId="66940695"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7.4 Communication</w:t>
      </w:r>
      <w:r w:rsidRPr="00A019B1">
        <w:rPr>
          <w:rFonts w:ascii="Calibri" w:eastAsia="Times New Roman" w:hAnsi="Calibri" w:cs="Calibri"/>
          <w:sz w:val="24"/>
          <w:szCs w:val="24"/>
          <w:lang w:val="en-GB" w:eastAsia="en-GB"/>
        </w:rPr>
        <w:t>: Organizations must establish internal and external communication processes relevant to the EMS, ensuring consistent, reliable information and responding to relevant communications.</w:t>
      </w:r>
    </w:p>
    <w:p w14:paraId="57CD7FB5"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lastRenderedPageBreak/>
        <w:t>7.5 Documented Information</w:t>
      </w:r>
      <w:r w:rsidRPr="00A019B1">
        <w:rPr>
          <w:rFonts w:ascii="Calibri" w:eastAsia="Times New Roman" w:hAnsi="Calibri" w:cs="Calibri"/>
          <w:sz w:val="24"/>
          <w:szCs w:val="24"/>
          <w:lang w:val="en-GB" w:eastAsia="en-GB"/>
        </w:rPr>
        <w:t>: Organizations must include required documented information and additional information necessary for EMS effectiveness, with appropriate creation, updating, and control processes.</w:t>
      </w:r>
    </w:p>
    <w:p w14:paraId="01A92D15" w14:textId="77777777" w:rsidR="00A019B1" w:rsidRPr="00A019B1" w:rsidRDefault="00A019B1" w:rsidP="0048293F">
      <w:pPr>
        <w:pStyle w:val="Heading1"/>
      </w:pPr>
      <w:r w:rsidRPr="00A019B1">
        <w:t>Section 8: Operation</w:t>
      </w:r>
    </w:p>
    <w:p w14:paraId="52332870"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8.1 Operational Planning and Control</w:t>
      </w:r>
      <w:r w:rsidRPr="00A019B1">
        <w:rPr>
          <w:rFonts w:ascii="Calibri" w:eastAsia="Times New Roman" w:hAnsi="Calibri" w:cs="Calibri"/>
          <w:sz w:val="24"/>
          <w:szCs w:val="24"/>
          <w:lang w:val="en-GB" w:eastAsia="en-GB"/>
        </w:rPr>
        <w:t>: Organizations must establish, implement, control, and maintain processes to meet EMS requirements and implement planned actions, including establishing operating criteria, implementing controls, managing changes, controlling outsourced processes, and considering life cycle perspective.</w:t>
      </w:r>
    </w:p>
    <w:p w14:paraId="0FA3382B"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8.2 Emergency Preparedness and Response</w:t>
      </w:r>
      <w:r w:rsidRPr="00A019B1">
        <w:rPr>
          <w:rFonts w:ascii="Calibri" w:eastAsia="Times New Roman" w:hAnsi="Calibri" w:cs="Calibri"/>
          <w:sz w:val="24"/>
          <w:szCs w:val="24"/>
          <w:lang w:val="en-GB" w:eastAsia="en-GB"/>
        </w:rPr>
        <w:t>: Organizations must establish processes to prepare for and respond to potential emergency situations, including response planning, actual response, consequence mitigation, periodic testing, process review, and relevant training.</w:t>
      </w:r>
    </w:p>
    <w:p w14:paraId="03AE82A5" w14:textId="77777777" w:rsidR="00A019B1" w:rsidRPr="00A019B1" w:rsidRDefault="00A019B1" w:rsidP="0048293F">
      <w:pPr>
        <w:pStyle w:val="Heading1"/>
      </w:pPr>
      <w:r w:rsidRPr="00A019B1">
        <w:t>Section 9: Performance Evaluation</w:t>
      </w:r>
    </w:p>
    <w:p w14:paraId="58D6B02F"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9.1 Monitoring, Measurement, Analysis and Evaluation</w:t>
      </w:r>
      <w:r w:rsidRPr="00A019B1">
        <w:rPr>
          <w:rFonts w:ascii="Calibri" w:eastAsia="Times New Roman" w:hAnsi="Calibri" w:cs="Calibri"/>
          <w:sz w:val="24"/>
          <w:szCs w:val="24"/>
          <w:lang w:val="en-GB" w:eastAsia="en-GB"/>
        </w:rPr>
        <w:t xml:space="preserve">: Organizations must monitor, measure, </w:t>
      </w:r>
      <w:proofErr w:type="spellStart"/>
      <w:r w:rsidRPr="00A019B1">
        <w:rPr>
          <w:rFonts w:ascii="Calibri" w:eastAsia="Times New Roman" w:hAnsi="Calibri" w:cs="Calibri"/>
          <w:sz w:val="24"/>
          <w:szCs w:val="24"/>
          <w:lang w:val="en-GB" w:eastAsia="en-GB"/>
        </w:rPr>
        <w:t>analyze</w:t>
      </w:r>
      <w:proofErr w:type="spellEnd"/>
      <w:r w:rsidRPr="00A019B1">
        <w:rPr>
          <w:rFonts w:ascii="Calibri" w:eastAsia="Times New Roman" w:hAnsi="Calibri" w:cs="Calibri"/>
          <w:sz w:val="24"/>
          <w:szCs w:val="24"/>
          <w:lang w:val="en-GB" w:eastAsia="en-GB"/>
        </w:rPr>
        <w:t>, and evaluate environmental performance, determining what to monitor, methods to use, evaluation criteria, timing, and equipment calibration.</w:t>
      </w:r>
    </w:p>
    <w:p w14:paraId="3F31D66A"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9.1.2 Evaluation of Compliance</w:t>
      </w:r>
      <w:r w:rsidRPr="00A019B1">
        <w:rPr>
          <w:rFonts w:ascii="Calibri" w:eastAsia="Times New Roman" w:hAnsi="Calibri" w:cs="Calibri"/>
          <w:sz w:val="24"/>
          <w:szCs w:val="24"/>
          <w:lang w:val="en-GB" w:eastAsia="en-GB"/>
        </w:rPr>
        <w:t xml:space="preserve">: Organizations must establish processes to evaluate compliance obligation </w:t>
      </w:r>
      <w:proofErr w:type="spellStart"/>
      <w:r w:rsidRPr="00A019B1">
        <w:rPr>
          <w:rFonts w:ascii="Calibri" w:eastAsia="Times New Roman" w:hAnsi="Calibri" w:cs="Calibri"/>
          <w:sz w:val="24"/>
          <w:szCs w:val="24"/>
          <w:lang w:val="en-GB" w:eastAsia="en-GB"/>
        </w:rPr>
        <w:t>fulfillment</w:t>
      </w:r>
      <w:proofErr w:type="spellEnd"/>
      <w:r w:rsidRPr="00A019B1">
        <w:rPr>
          <w:rFonts w:ascii="Calibri" w:eastAsia="Times New Roman" w:hAnsi="Calibri" w:cs="Calibri"/>
          <w:sz w:val="24"/>
          <w:szCs w:val="24"/>
          <w:lang w:val="en-GB" w:eastAsia="en-GB"/>
        </w:rPr>
        <w:t>, determining frequency, evaluating compliance, taking action when needed, and maintaining compliance status knowledge.</w:t>
      </w:r>
    </w:p>
    <w:p w14:paraId="75FB6417"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9.2 Internal Audit</w:t>
      </w:r>
      <w:r w:rsidRPr="00A019B1">
        <w:rPr>
          <w:rFonts w:ascii="Calibri" w:eastAsia="Times New Roman" w:hAnsi="Calibri" w:cs="Calibri"/>
          <w:sz w:val="24"/>
          <w:szCs w:val="24"/>
          <w:lang w:val="en-GB" w:eastAsia="en-GB"/>
        </w:rPr>
        <w:t>: Organizations must conduct internal audits at planned intervals to verify EMS conformity and effective implementation, establishing audit programs considering environmental importance, changes, and previous audit results.</w:t>
      </w:r>
    </w:p>
    <w:p w14:paraId="483BC06A"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9.3 Management Review</w:t>
      </w:r>
      <w:r w:rsidRPr="00A019B1">
        <w:rPr>
          <w:rFonts w:ascii="Calibri" w:eastAsia="Times New Roman" w:hAnsi="Calibri" w:cs="Calibri"/>
          <w:sz w:val="24"/>
          <w:szCs w:val="24"/>
          <w:lang w:val="en-GB" w:eastAsia="en-GB"/>
        </w:rPr>
        <w:t>: Top management must review the EMS at planned intervals for continuing suitability, adequacy, and effectiveness, considering previous actions, changes, objective achievement, performance information, resources, communications, and improvement opportunities.</w:t>
      </w:r>
    </w:p>
    <w:p w14:paraId="3751784D" w14:textId="77777777" w:rsidR="00A019B1" w:rsidRPr="00A019B1" w:rsidRDefault="00A019B1" w:rsidP="0048293F">
      <w:pPr>
        <w:pStyle w:val="Heading1"/>
      </w:pPr>
      <w:r w:rsidRPr="00A019B1">
        <w:t>Section 10: Improvement</w:t>
      </w:r>
    </w:p>
    <w:p w14:paraId="4B80FAFD"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10.1 General</w:t>
      </w:r>
      <w:r w:rsidRPr="00A019B1">
        <w:rPr>
          <w:rFonts w:ascii="Calibri" w:eastAsia="Times New Roman" w:hAnsi="Calibri" w:cs="Calibri"/>
          <w:sz w:val="24"/>
          <w:szCs w:val="24"/>
          <w:lang w:val="en-GB" w:eastAsia="en-GB"/>
        </w:rPr>
        <w:t>: Organizations must determine improvement opportunities and implement necessary actions to achieve EMS intended outcomes.</w:t>
      </w:r>
    </w:p>
    <w:p w14:paraId="2E298DA9"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10.2 Nonconformity and Corrective Action</w:t>
      </w:r>
      <w:r w:rsidRPr="00A019B1">
        <w:rPr>
          <w:rFonts w:ascii="Calibri" w:eastAsia="Times New Roman" w:hAnsi="Calibri" w:cs="Calibri"/>
          <w:sz w:val="24"/>
          <w:szCs w:val="24"/>
          <w:lang w:val="en-GB" w:eastAsia="en-GB"/>
        </w:rPr>
        <w:t>: When nonconformities occur, organizations must react to control and correct them, evaluate the need for action to eliminate causes, implement needed actions, review effectiveness, and make necessary EMS changes.</w:t>
      </w:r>
    </w:p>
    <w:p w14:paraId="0B2C4665"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lastRenderedPageBreak/>
        <w:t>10.3 Continual Improvement</w:t>
      </w:r>
      <w:r w:rsidRPr="00A019B1">
        <w:rPr>
          <w:rFonts w:ascii="Calibri" w:eastAsia="Times New Roman" w:hAnsi="Calibri" w:cs="Calibri"/>
          <w:sz w:val="24"/>
          <w:szCs w:val="24"/>
          <w:lang w:val="en-GB" w:eastAsia="en-GB"/>
        </w:rPr>
        <w:t>: Organizations must continually improve EMS suitability, adequacy, and effectiveness to enhance environmental performance.</w:t>
      </w:r>
    </w:p>
    <w:p w14:paraId="3C95346F" w14:textId="77777777" w:rsidR="00A019B1" w:rsidRPr="00A019B1" w:rsidRDefault="00A019B1" w:rsidP="0048293F">
      <w:pPr>
        <w:pStyle w:val="Heading1"/>
      </w:pPr>
      <w:r w:rsidRPr="00A019B1">
        <w:t>Annex A: Guidance on Use</w:t>
      </w:r>
    </w:p>
    <w:p w14:paraId="43095274"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Provides explanatory information to prevent misinterpretation of requirements, including clarification of structure, terminology, and concepts. Emphasizes the importance of a systems perspective and addresses management of change as a critical component throughout various standard requirements.</w:t>
      </w:r>
    </w:p>
    <w:p w14:paraId="57ACF498" w14:textId="77777777" w:rsidR="00A019B1" w:rsidRPr="00A019B1" w:rsidRDefault="00A019B1" w:rsidP="0048293F">
      <w:pPr>
        <w:pStyle w:val="Heading1"/>
      </w:pPr>
      <w:r w:rsidRPr="00A019B1">
        <w:t>Annex B: Correspondence with Previous Edition</w:t>
      </w:r>
    </w:p>
    <w:p w14:paraId="21305DDC" w14:textId="77777777" w:rsidR="00A019B1" w:rsidRPr="00A019B1" w:rsidRDefault="00A019B1" w:rsidP="00A019B1">
      <w:pPr>
        <w:spacing w:before="100" w:beforeAutospacing="1" w:after="100" w:afterAutospacing="1" w:line="240" w:lineRule="auto"/>
        <w:ind w:left="72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Shows the relationship between ISO 14001:2015 and ISO 14001:2004, demonstrating how the standard has evolved while maintaining its core environmental management principles.</w:t>
      </w:r>
    </w:p>
    <w:p w14:paraId="578D9750" w14:textId="77777777" w:rsidR="00A019B1" w:rsidRPr="00A019B1" w:rsidRDefault="00A019B1" w:rsidP="0048293F">
      <w:pPr>
        <w:pStyle w:val="Heading2"/>
      </w:pPr>
      <w:r w:rsidRPr="00A019B1">
        <w:t>Key Success Factors</w:t>
      </w:r>
    </w:p>
    <w:p w14:paraId="6DF2C275" w14:textId="77777777" w:rsidR="00A019B1" w:rsidRPr="00A019B1" w:rsidRDefault="00A019B1" w:rsidP="00A019B1">
      <w:pPr>
        <w:numPr>
          <w:ilvl w:val="0"/>
          <w:numId w:val="612"/>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Top Management Commitment</w:t>
      </w:r>
      <w:r w:rsidRPr="00A019B1">
        <w:rPr>
          <w:rFonts w:ascii="Calibri" w:eastAsia="Times New Roman" w:hAnsi="Calibri" w:cs="Calibri"/>
          <w:sz w:val="24"/>
          <w:szCs w:val="24"/>
          <w:lang w:val="en-GB" w:eastAsia="en-GB"/>
        </w:rPr>
        <w:t>: Essential for successful implementation across all organizational levels</w:t>
      </w:r>
    </w:p>
    <w:p w14:paraId="151B0003" w14:textId="77777777" w:rsidR="00A019B1" w:rsidRPr="00A019B1" w:rsidRDefault="00A019B1" w:rsidP="00A019B1">
      <w:pPr>
        <w:numPr>
          <w:ilvl w:val="0"/>
          <w:numId w:val="612"/>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Integration</w:t>
      </w:r>
      <w:r w:rsidRPr="00A019B1">
        <w:rPr>
          <w:rFonts w:ascii="Calibri" w:eastAsia="Times New Roman" w:hAnsi="Calibri" w:cs="Calibri"/>
          <w:sz w:val="24"/>
          <w:szCs w:val="24"/>
          <w:lang w:val="en-GB" w:eastAsia="en-GB"/>
        </w:rPr>
        <w:t>: Environmental management must be integrated into business processes and strategic direction</w:t>
      </w:r>
    </w:p>
    <w:p w14:paraId="47DC3028" w14:textId="77777777" w:rsidR="00A019B1" w:rsidRPr="00A019B1" w:rsidRDefault="00A019B1" w:rsidP="00A019B1">
      <w:pPr>
        <w:numPr>
          <w:ilvl w:val="0"/>
          <w:numId w:val="612"/>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Risk-Based Thinking</w:t>
      </w:r>
      <w:r w:rsidRPr="00A019B1">
        <w:rPr>
          <w:rFonts w:ascii="Calibri" w:eastAsia="Times New Roman" w:hAnsi="Calibri" w:cs="Calibri"/>
          <w:sz w:val="24"/>
          <w:szCs w:val="24"/>
          <w:lang w:val="en-GB" w:eastAsia="en-GB"/>
        </w:rPr>
        <w:t>: Consideration of risks and opportunities throughout the EMS</w:t>
      </w:r>
    </w:p>
    <w:p w14:paraId="653049CB" w14:textId="77777777" w:rsidR="00A019B1" w:rsidRPr="00A019B1" w:rsidRDefault="00A019B1" w:rsidP="00A019B1">
      <w:pPr>
        <w:numPr>
          <w:ilvl w:val="0"/>
          <w:numId w:val="612"/>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Life Cycle Perspective</w:t>
      </w:r>
      <w:r w:rsidRPr="00A019B1">
        <w:rPr>
          <w:rFonts w:ascii="Calibri" w:eastAsia="Times New Roman" w:hAnsi="Calibri" w:cs="Calibri"/>
          <w:sz w:val="24"/>
          <w:szCs w:val="24"/>
          <w:lang w:val="en-GB" w:eastAsia="en-GB"/>
        </w:rPr>
        <w:t>: Understanding environmental impacts throughout product and service life cycles</w:t>
      </w:r>
    </w:p>
    <w:p w14:paraId="088BD3BB" w14:textId="77777777" w:rsidR="00A019B1" w:rsidRPr="00A019B1" w:rsidRDefault="00A019B1" w:rsidP="00A019B1">
      <w:pPr>
        <w:numPr>
          <w:ilvl w:val="0"/>
          <w:numId w:val="612"/>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b/>
          <w:bCs/>
          <w:sz w:val="24"/>
          <w:szCs w:val="24"/>
          <w:lang w:val="en-GB" w:eastAsia="en-GB"/>
        </w:rPr>
        <w:t>Continual Improvement</w:t>
      </w:r>
      <w:r w:rsidRPr="00A019B1">
        <w:rPr>
          <w:rFonts w:ascii="Calibri" w:eastAsia="Times New Roman" w:hAnsi="Calibri" w:cs="Calibri"/>
          <w:sz w:val="24"/>
          <w:szCs w:val="24"/>
          <w:lang w:val="en-GB" w:eastAsia="en-GB"/>
        </w:rPr>
        <w:t>: Ongoing enhancement of environmental performance and EMS effectiveness</w:t>
      </w:r>
    </w:p>
    <w:p w14:paraId="77465E62" w14:textId="77777777" w:rsidR="00A019B1" w:rsidRPr="00A019B1" w:rsidRDefault="00A019B1" w:rsidP="0048293F">
      <w:pPr>
        <w:pStyle w:val="Heading2"/>
      </w:pPr>
      <w:r w:rsidRPr="00A019B1">
        <w:t>Implementation Benefits</w:t>
      </w:r>
    </w:p>
    <w:p w14:paraId="619FD14E" w14:textId="77777777" w:rsidR="00A019B1" w:rsidRPr="00A019B1" w:rsidRDefault="00A019B1" w:rsidP="00A019B1">
      <w:pPr>
        <w:numPr>
          <w:ilvl w:val="0"/>
          <w:numId w:val="613"/>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Enhanced environmental performance and protection</w:t>
      </w:r>
    </w:p>
    <w:p w14:paraId="4B2D9958" w14:textId="77777777" w:rsidR="00A019B1" w:rsidRPr="00A019B1" w:rsidRDefault="00A019B1" w:rsidP="00A019B1">
      <w:pPr>
        <w:numPr>
          <w:ilvl w:val="0"/>
          <w:numId w:val="613"/>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Improved compliance with environmental regulations</w:t>
      </w:r>
    </w:p>
    <w:p w14:paraId="2F60900C" w14:textId="77777777" w:rsidR="00A019B1" w:rsidRPr="00A019B1" w:rsidRDefault="00A019B1" w:rsidP="00A019B1">
      <w:pPr>
        <w:numPr>
          <w:ilvl w:val="0"/>
          <w:numId w:val="613"/>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Better stakeholder relationships and communication</w:t>
      </w:r>
    </w:p>
    <w:p w14:paraId="2682F65A" w14:textId="77777777" w:rsidR="00A019B1" w:rsidRPr="00A019B1" w:rsidRDefault="00A019B1" w:rsidP="00A019B1">
      <w:pPr>
        <w:numPr>
          <w:ilvl w:val="0"/>
          <w:numId w:val="613"/>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Potential cost savings through improved resource efficiency</w:t>
      </w:r>
    </w:p>
    <w:p w14:paraId="093193F2" w14:textId="77777777" w:rsidR="00A019B1" w:rsidRPr="00A019B1" w:rsidRDefault="00A019B1" w:rsidP="00A019B1">
      <w:pPr>
        <w:numPr>
          <w:ilvl w:val="0"/>
          <w:numId w:val="613"/>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Enhanced organizational reputation and market position</w:t>
      </w:r>
    </w:p>
    <w:p w14:paraId="4E0555B3" w14:textId="77777777" w:rsidR="00A019B1" w:rsidRPr="00A019B1" w:rsidRDefault="00A019B1" w:rsidP="00A019B1">
      <w:pPr>
        <w:numPr>
          <w:ilvl w:val="0"/>
          <w:numId w:val="613"/>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A019B1">
        <w:rPr>
          <w:rFonts w:ascii="Calibri" w:eastAsia="Times New Roman" w:hAnsi="Calibri" w:cs="Calibri"/>
          <w:sz w:val="24"/>
          <w:szCs w:val="24"/>
          <w:lang w:val="en-GB" w:eastAsia="en-GB"/>
        </w:rPr>
        <w:t>Contribution to sustainable development goals</w:t>
      </w:r>
    </w:p>
    <w:p w14:paraId="643B9784" w14:textId="77777777" w:rsidR="00DC3996" w:rsidRPr="001B4459" w:rsidRDefault="00DC3996" w:rsidP="001B4459"/>
    <w:sectPr w:rsidR="00DC3996" w:rsidRPr="001B4459" w:rsidSect="000B7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340" w:footer="4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4EC2" w14:textId="77777777" w:rsidR="00623208" w:rsidRDefault="00623208" w:rsidP="00D65C0F">
      <w:pPr>
        <w:spacing w:after="0" w:line="240" w:lineRule="auto"/>
      </w:pPr>
      <w:r>
        <w:separator/>
      </w:r>
    </w:p>
  </w:endnote>
  <w:endnote w:type="continuationSeparator" w:id="0">
    <w:p w14:paraId="2CD41ADB" w14:textId="77777777" w:rsidR="00623208" w:rsidRDefault="00623208" w:rsidP="00D6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121" w14:textId="77777777" w:rsidR="00921B0E" w:rsidRDefault="0092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53684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F5BEA56" w14:textId="77777777" w:rsidR="00921B0E" w:rsidRPr="00ED291E" w:rsidRDefault="00921B0E" w:rsidP="00921B0E">
            <w:pPr>
              <w:pStyle w:val="Footer"/>
              <w:rPr>
                <w:sz w:val="18"/>
                <w:szCs w:val="18"/>
              </w:rPr>
            </w:pPr>
            <w:r>
              <w:rPr>
                <w:sz w:val="18"/>
                <w:szCs w:val="18"/>
              </w:rPr>
              <w:t>MASTER COPY – This is a controlled document. Uncontrolled if printed.</w:t>
            </w:r>
            <w:r>
              <w:rPr>
                <w:sz w:val="18"/>
                <w:szCs w:val="18"/>
              </w:rPr>
              <w:tab/>
            </w:r>
            <w:r w:rsidRPr="00ED291E">
              <w:rPr>
                <w:sz w:val="18"/>
                <w:szCs w:val="18"/>
                <w:lang w:val="en-GB"/>
              </w:rPr>
              <w:t xml:space="preserve">Page </w:t>
            </w:r>
            <w:r w:rsidRPr="00ED291E">
              <w:rPr>
                <w:b/>
                <w:bCs/>
                <w:sz w:val="18"/>
                <w:szCs w:val="18"/>
              </w:rPr>
              <w:fldChar w:fldCharType="begin"/>
            </w:r>
            <w:r w:rsidRPr="00ED291E">
              <w:rPr>
                <w:b/>
                <w:bCs/>
                <w:sz w:val="18"/>
                <w:szCs w:val="18"/>
              </w:rPr>
              <w:instrText>PAGE</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r w:rsidRPr="00ED291E">
              <w:rPr>
                <w:sz w:val="18"/>
                <w:szCs w:val="18"/>
                <w:lang w:val="en-GB"/>
              </w:rPr>
              <w:t xml:space="preserve"> of </w:t>
            </w:r>
            <w:r w:rsidRPr="00ED291E">
              <w:rPr>
                <w:b/>
                <w:bCs/>
                <w:sz w:val="18"/>
                <w:szCs w:val="18"/>
              </w:rPr>
              <w:fldChar w:fldCharType="begin"/>
            </w:r>
            <w:r w:rsidRPr="00ED291E">
              <w:rPr>
                <w:b/>
                <w:bCs/>
                <w:sz w:val="18"/>
                <w:szCs w:val="18"/>
              </w:rPr>
              <w:instrText>NUMPAGES</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p>
        </w:sdtContent>
      </w:sdt>
    </w:sdtContent>
  </w:sdt>
  <w:p w14:paraId="1439C05C" w14:textId="77777777" w:rsidR="00921B0E" w:rsidRPr="00ED291E" w:rsidRDefault="00921B0E" w:rsidP="00921B0E">
    <w:pPr>
      <w:pStyle w:val="Footer"/>
    </w:pPr>
  </w:p>
  <w:p w14:paraId="048D1988" w14:textId="0D9631D9" w:rsidR="00534A5D" w:rsidRPr="000B7438" w:rsidRDefault="00534A5D" w:rsidP="000B7438">
    <w:pPr>
      <w:pStyle w:val="Footer"/>
      <w:tabs>
        <w:tab w:val="left" w:pos="4625"/>
        <w:tab w:val="right" w:pos="9413"/>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7784"/>
      <w:docPartObj>
        <w:docPartGallery w:val="Page Numbers (Bottom of Page)"/>
        <w:docPartUnique/>
      </w:docPartObj>
    </w:sdtPr>
    <w:sdtContent>
      <w:sdt>
        <w:sdtPr>
          <w:id w:val="-1135325820"/>
          <w:docPartObj>
            <w:docPartGallery w:val="Page Numbers (Top of Page)"/>
            <w:docPartUnique/>
          </w:docPartObj>
        </w:sdtPr>
        <w:sdtContent>
          <w:p w14:paraId="724871D3" w14:textId="77777777" w:rsidR="00534A5D" w:rsidRDefault="00534A5D" w:rsidP="00534A5D">
            <w:pPr>
              <w:tabs>
                <w:tab w:val="center" w:pos="4550"/>
                <w:tab w:val="left" w:pos="5818"/>
              </w:tabs>
              <w:ind w:right="260"/>
              <w:rPr>
                <w:rFonts w:ascii="Arial" w:hAnsi="Arial"/>
                <w:sz w:val="18"/>
              </w:rPr>
            </w:pPr>
            <w:r w:rsidRPr="006A1523">
              <w:rPr>
                <w:rFonts w:ascii="Calibri" w:eastAsia="Calibri" w:hAnsi="Calibri"/>
                <w:noProof/>
                <w:color w:val="2F5496"/>
                <w:sz w:val="16"/>
                <w:szCs w:val="20"/>
              </w:rPr>
              <w:drawing>
                <wp:anchor distT="0" distB="0" distL="114300" distR="114300" simplePos="0" relativeHeight="251662336" behindDoc="0" locked="0" layoutInCell="1" allowOverlap="1" wp14:anchorId="1D16B9E6" wp14:editId="0BE678D6">
                  <wp:simplePos x="0" y="0"/>
                  <wp:positionH relativeFrom="margin">
                    <wp:posOffset>0</wp:posOffset>
                  </wp:positionH>
                  <wp:positionV relativeFrom="paragraph">
                    <wp:posOffset>78105</wp:posOffset>
                  </wp:positionV>
                  <wp:extent cx="741680" cy="417195"/>
                  <wp:effectExtent l="0" t="0" r="1270" b="1905"/>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he-pro Logo - New 08Aug2019.png"/>
                          <pic:cNvPicPr/>
                        </pic:nvPicPr>
                        <pic:blipFill>
                          <a:blip r:embed="rId1">
                            <a:extLst>
                              <a:ext uri="{28A0092B-C50C-407E-A947-70E740481C1C}">
                                <a14:useLocalDpi xmlns:a14="http://schemas.microsoft.com/office/drawing/2010/main" val="0"/>
                              </a:ext>
                            </a:extLst>
                          </a:blip>
                          <a:stretch>
                            <a:fillRect/>
                          </a:stretch>
                        </pic:blipFill>
                        <pic:spPr>
                          <a:xfrm>
                            <a:off x="0" y="0"/>
                            <a:ext cx="741680" cy="41719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61312" behindDoc="0" locked="0" layoutInCell="1" allowOverlap="1" wp14:anchorId="23B659C6" wp14:editId="259EC4F7">
                  <wp:simplePos x="0" y="0"/>
                  <wp:positionH relativeFrom="page">
                    <wp:posOffset>3665855</wp:posOffset>
                  </wp:positionH>
                  <wp:positionV relativeFrom="paragraph">
                    <wp:posOffset>137160</wp:posOffset>
                  </wp:positionV>
                  <wp:extent cx="221456" cy="304360"/>
                  <wp:effectExtent l="0" t="0" r="7620" b="635"/>
                  <wp:wrapNone/>
                  <wp:docPr id="32" name="Picture 3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56" cy="3043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14:paraId="60439E24" w14:textId="77777777" w:rsidR="00534A5D" w:rsidRDefault="00534A5D" w:rsidP="00534A5D">
    <w:pPr>
      <w:pStyle w:val="Footer"/>
      <w:tabs>
        <w:tab w:val="left" w:pos="4625"/>
        <w:tab w:val="right" w:pos="9413"/>
      </w:tabs>
      <w:rPr>
        <w:sz w:val="20"/>
        <w:szCs w:val="20"/>
      </w:rPr>
    </w:pPr>
    <w:r w:rsidRPr="00162AFD">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162AFD">
      <w:rPr>
        <w:rFonts w:ascii="Calibri" w:hAnsi="Calibri" w:cs="Calibri"/>
        <w:sz w:val="16"/>
        <w:szCs w:val="16"/>
      </w:rPr>
      <w:t xml:space="preserve">Page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PAGE  \* Arabic  \* MERGEFORMAT </w:instrText>
    </w:r>
    <w:r w:rsidRPr="00162AFD">
      <w:rPr>
        <w:rFonts w:ascii="Calibri" w:hAnsi="Calibri" w:cs="Calibri"/>
        <w:b/>
        <w:bCs/>
        <w:sz w:val="16"/>
        <w:szCs w:val="16"/>
      </w:rPr>
      <w:fldChar w:fldCharType="separate"/>
    </w:r>
    <w:r>
      <w:rPr>
        <w:rFonts w:ascii="Calibri" w:hAnsi="Calibri" w:cs="Calibri"/>
        <w:b/>
        <w:bCs/>
        <w:sz w:val="16"/>
        <w:szCs w:val="16"/>
      </w:rPr>
      <w:t>1</w:t>
    </w:r>
    <w:r w:rsidRPr="00162AFD">
      <w:rPr>
        <w:rFonts w:ascii="Calibri" w:hAnsi="Calibri" w:cs="Calibri"/>
        <w:b/>
        <w:bCs/>
        <w:sz w:val="16"/>
        <w:szCs w:val="16"/>
      </w:rPr>
      <w:fldChar w:fldCharType="end"/>
    </w:r>
    <w:r w:rsidRPr="00162AFD">
      <w:rPr>
        <w:rFonts w:ascii="Calibri" w:hAnsi="Calibri" w:cs="Calibri"/>
        <w:sz w:val="16"/>
        <w:szCs w:val="16"/>
      </w:rPr>
      <w:t xml:space="preserve"> of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NUMPAGES  \* Arabic  \* MERGEFORMAT </w:instrText>
    </w:r>
    <w:r w:rsidRPr="00162AFD">
      <w:rPr>
        <w:rFonts w:ascii="Calibri" w:hAnsi="Calibri" w:cs="Calibri"/>
        <w:b/>
        <w:bCs/>
        <w:sz w:val="16"/>
        <w:szCs w:val="16"/>
      </w:rPr>
      <w:fldChar w:fldCharType="separate"/>
    </w:r>
    <w:r>
      <w:rPr>
        <w:rFonts w:ascii="Calibri" w:hAnsi="Calibri" w:cs="Calibri"/>
        <w:b/>
        <w:bCs/>
        <w:sz w:val="16"/>
        <w:szCs w:val="16"/>
      </w:rPr>
      <w:t>6</w:t>
    </w:r>
    <w:r w:rsidRPr="00162AFD">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AE1A" w14:textId="77777777" w:rsidR="00623208" w:rsidRDefault="00623208" w:rsidP="00D65C0F">
      <w:pPr>
        <w:spacing w:after="0" w:line="240" w:lineRule="auto"/>
      </w:pPr>
      <w:r>
        <w:separator/>
      </w:r>
    </w:p>
  </w:footnote>
  <w:footnote w:type="continuationSeparator" w:id="0">
    <w:p w14:paraId="3014EB8B" w14:textId="77777777" w:rsidR="00623208" w:rsidRDefault="00623208" w:rsidP="00D6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B64" w14:textId="77777777" w:rsidR="00921B0E" w:rsidRDefault="0092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985"/>
      <w:gridCol w:w="2268"/>
    </w:tblGrid>
    <w:tr w:rsidR="00921B0E" w:rsidRPr="00702C3F" w14:paraId="02F84B01" w14:textId="77777777" w:rsidTr="003C1BF0">
      <w:trPr>
        <w:trHeight w:val="227"/>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68924325" w14:textId="77777777" w:rsidR="00921B0E" w:rsidRPr="00702C3F" w:rsidRDefault="00921B0E" w:rsidP="00411A1F">
          <w:pPr>
            <w:tabs>
              <w:tab w:val="center" w:pos="4320"/>
              <w:tab w:val="right" w:pos="864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C246"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Pr>
              <w:rFonts w:ascii="Arial" w:hAnsi="Arial" w:cs="Arial"/>
              <w:color w:val="000000"/>
              <w:sz w:val="14"/>
              <w:szCs w:val="14"/>
              <w:lang w:eastAsia="en-ZA"/>
            </w:rPr>
            <w:t>Reviewed</w:t>
          </w:r>
          <w:r w:rsidRPr="00702C3F">
            <w:rPr>
              <w:rFonts w:ascii="Arial" w:hAnsi="Arial" w:cs="Arial"/>
              <w:color w:val="000000"/>
              <w:sz w:val="14"/>
              <w:szCs w:val="14"/>
              <w:lang w:eastAsia="en-ZA"/>
            </w:rPr>
            <w:t xml:space="preserve">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7DD7B" w14:textId="77777777" w:rsidR="00921B0E" w:rsidRPr="00702C3F" w:rsidRDefault="00921B0E" w:rsidP="00411A1F">
          <w:pPr>
            <w:tabs>
              <w:tab w:val="center" w:pos="4320"/>
              <w:tab w:val="right" w:pos="8640"/>
            </w:tabs>
            <w:spacing w:after="5" w:line="247" w:lineRule="auto"/>
            <w:ind w:left="28" w:right="20" w:hanging="10"/>
            <w:jc w:val="center"/>
            <w:rPr>
              <w:rFonts w:ascii="Arial" w:hAnsi="Arial" w:cs="Arial"/>
              <w:color w:val="000000"/>
              <w:sz w:val="14"/>
              <w:szCs w:val="14"/>
              <w:lang w:eastAsia="en-ZA"/>
            </w:rPr>
          </w:pPr>
          <w:r>
            <w:rPr>
              <w:rFonts w:ascii="Arial" w:hAnsi="Arial" w:cs="Arial"/>
              <w:color w:val="000000"/>
              <w:sz w:val="14"/>
              <w:szCs w:val="14"/>
              <w:lang w:eastAsia="en-ZA"/>
            </w:rPr>
            <w:t xml:space="preserve">Next </w:t>
          </w:r>
          <w:r w:rsidRPr="00702C3F">
            <w:rPr>
              <w:rFonts w:ascii="Arial" w:hAnsi="Arial" w:cs="Arial"/>
              <w:color w:val="000000"/>
              <w:sz w:val="14"/>
              <w:szCs w:val="14"/>
              <w:lang w:eastAsia="en-ZA"/>
            </w:rPr>
            <w:t>Review Date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A0A9"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Document Owner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8393B" w14:textId="77777777" w:rsidR="00921B0E" w:rsidRPr="00702C3F" w:rsidRDefault="00921B0E" w:rsidP="00411A1F">
          <w:pPr>
            <w:tabs>
              <w:tab w:val="center" w:pos="4320"/>
              <w:tab w:val="right" w:pos="8640"/>
            </w:tabs>
            <w:spacing w:after="5" w:line="247" w:lineRule="auto"/>
            <w:ind w:left="38" w:right="28" w:hanging="82"/>
            <w:jc w:val="center"/>
            <w:rPr>
              <w:rFonts w:ascii="Arial" w:hAnsi="Arial" w:cs="Arial"/>
              <w:color w:val="000000"/>
              <w:sz w:val="14"/>
              <w:szCs w:val="14"/>
              <w:lang w:eastAsia="en-ZA"/>
            </w:rPr>
          </w:pPr>
          <w:r>
            <w:rPr>
              <w:rFonts w:ascii="Arial" w:hAnsi="Arial" w:cs="Arial"/>
              <w:color w:val="000000"/>
              <w:sz w:val="14"/>
              <w:szCs w:val="14"/>
              <w:lang w:eastAsia="en-ZA"/>
            </w:rPr>
            <w:t>Responsible Person</w:t>
          </w:r>
        </w:p>
      </w:tc>
    </w:tr>
    <w:tr w:rsidR="00921B0E" w:rsidRPr="00702C3F" w14:paraId="1B115344" w14:textId="77777777" w:rsidTr="003C1BF0">
      <w:trPr>
        <w:trHeight w:val="227"/>
        <w:jc w:val="center"/>
      </w:trPr>
      <w:tc>
        <w:tcPr>
          <w:tcW w:w="1555" w:type="dxa"/>
          <w:vMerge/>
          <w:tcBorders>
            <w:left w:val="single" w:sz="4" w:space="0" w:color="auto"/>
            <w:right w:val="single" w:sz="4" w:space="0" w:color="auto"/>
          </w:tcBorders>
          <w:shd w:val="clear" w:color="auto" w:fill="auto"/>
          <w:vAlign w:val="center"/>
          <w:hideMark/>
        </w:tcPr>
        <w:p w14:paraId="0A620C2E" w14:textId="77777777" w:rsidR="00921B0E" w:rsidRPr="00702C3F" w:rsidRDefault="00921B0E" w:rsidP="00411A1F">
          <w:pPr>
            <w:tabs>
              <w:tab w:val="center" w:pos="432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79F7A2"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sidRPr="00702C3F">
            <w:rPr>
              <w:rFonts w:ascii="Arial" w:hAnsi="Arial" w:cs="Arial"/>
              <w:color w:val="000000"/>
              <w:sz w:val="14"/>
              <w:szCs w:val="14"/>
              <w:lang w:eastAsia="en-ZA"/>
            </w:rPr>
            <w:t>01 Feb 2024</w:t>
          </w:r>
        </w:p>
      </w:tc>
      <w:tc>
        <w:tcPr>
          <w:tcW w:w="1417" w:type="dxa"/>
          <w:tcBorders>
            <w:top w:val="single" w:sz="4" w:space="0" w:color="auto"/>
            <w:left w:val="single" w:sz="4" w:space="0" w:color="auto"/>
            <w:bottom w:val="single" w:sz="4" w:space="0" w:color="auto"/>
            <w:right w:val="single" w:sz="4" w:space="0" w:color="auto"/>
          </w:tcBorders>
          <w:vAlign w:val="center"/>
        </w:tcPr>
        <w:p w14:paraId="581DF827"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28 Feb</w:t>
          </w:r>
          <w:r w:rsidRPr="00702C3F">
            <w:rPr>
              <w:rFonts w:ascii="Arial" w:hAnsi="Arial" w:cs="Arial"/>
              <w:color w:val="000000"/>
              <w:sz w:val="14"/>
              <w:szCs w:val="14"/>
              <w:lang w:eastAsia="en-ZA"/>
            </w:rPr>
            <w:t xml:space="preserve"> 2026</w:t>
          </w:r>
        </w:p>
      </w:tc>
      <w:tc>
        <w:tcPr>
          <w:tcW w:w="1985" w:type="dxa"/>
          <w:tcBorders>
            <w:top w:val="single" w:sz="4" w:space="0" w:color="auto"/>
            <w:left w:val="single" w:sz="4" w:space="0" w:color="auto"/>
            <w:bottom w:val="single" w:sz="4" w:space="0" w:color="auto"/>
            <w:right w:val="single" w:sz="4" w:space="0" w:color="auto"/>
          </w:tcBorders>
          <w:vAlign w:val="center"/>
        </w:tcPr>
        <w:p w14:paraId="10C5D9E5" w14:textId="77777777" w:rsidR="00921B0E" w:rsidRPr="00702C3F" w:rsidRDefault="00921B0E" w:rsidP="004A0EB0">
          <w:pPr>
            <w:tabs>
              <w:tab w:val="center" w:pos="4320"/>
              <w:tab w:val="right" w:pos="8640"/>
            </w:tabs>
            <w:spacing w:after="5" w:line="247" w:lineRule="auto"/>
            <w:ind w:left="28" w:right="41" w:hanging="10"/>
            <w:jc w:val="center"/>
            <w:rPr>
              <w:rFonts w:ascii="Arial" w:hAnsi="Arial" w:cs="Arial"/>
              <w:color w:val="000000"/>
              <w:sz w:val="14"/>
              <w:szCs w:val="14"/>
              <w:lang w:eastAsia="en-ZA"/>
            </w:rPr>
          </w:pPr>
          <w:proofErr w:type="spellStart"/>
          <w:r>
            <w:rPr>
              <w:rFonts w:ascii="Arial" w:hAnsi="Arial" w:cs="Arial"/>
              <w:color w:val="000000"/>
              <w:sz w:val="14"/>
              <w:szCs w:val="14"/>
              <w:lang w:eastAsia="en-ZA"/>
            </w:rPr>
            <w:t>Xxxxxxx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144E4FC" w14:textId="77777777" w:rsidR="00921B0E" w:rsidRPr="00702C3F" w:rsidRDefault="00921B0E" w:rsidP="00411A1F">
          <w:pPr>
            <w:tabs>
              <w:tab w:val="center" w:pos="4320"/>
              <w:tab w:val="right" w:pos="8640"/>
            </w:tabs>
            <w:spacing w:after="5" w:line="247" w:lineRule="auto"/>
            <w:ind w:left="38" w:right="133" w:hanging="82"/>
            <w:jc w:val="center"/>
            <w:rPr>
              <w:rFonts w:ascii="Arial" w:hAnsi="Arial" w:cs="Arial"/>
              <w:color w:val="000000"/>
              <w:sz w:val="14"/>
              <w:szCs w:val="14"/>
              <w:lang w:eastAsia="en-ZA"/>
            </w:rPr>
          </w:pPr>
          <w:proofErr w:type="spellStart"/>
          <w:r>
            <w:rPr>
              <w:rFonts w:ascii="Arial" w:hAnsi="Arial" w:cs="Arial"/>
              <w:color w:val="000000"/>
              <w:sz w:val="14"/>
              <w:szCs w:val="14"/>
              <w:lang w:eastAsia="en-ZA"/>
            </w:rPr>
            <w:t>Yyyyyyy</w:t>
          </w:r>
          <w:proofErr w:type="spellEnd"/>
        </w:p>
      </w:tc>
    </w:tr>
    <w:tr w:rsidR="00921B0E" w:rsidRPr="00702C3F" w14:paraId="68DCD906" w14:textId="77777777" w:rsidTr="003C1BF0">
      <w:trPr>
        <w:trHeight w:val="227"/>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02B428A1" w14:textId="77777777" w:rsidR="00921B0E" w:rsidRPr="00702C3F" w:rsidRDefault="00921B0E" w:rsidP="00411A1F">
          <w:pPr>
            <w:tabs>
              <w:tab w:val="center" w:pos="4513"/>
              <w:tab w:val="right" w:pos="9026"/>
            </w:tabs>
            <w:spacing w:after="5" w:line="254" w:lineRule="auto"/>
            <w:ind w:left="1061" w:hanging="10"/>
            <w:jc w:val="center"/>
            <w:rPr>
              <w:rFonts w:ascii="Arial" w:eastAsia="Calibri" w:hAnsi="Arial" w:cs="Arial"/>
              <w:color w:val="000000"/>
              <w:sz w:val="12"/>
              <w:szCs w:val="12"/>
              <w:lang w:eastAsia="en-ZA"/>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487628F" w14:textId="77777777" w:rsidR="00921B0E" w:rsidRPr="00702C3F" w:rsidRDefault="00921B0E" w:rsidP="00747B89">
          <w:pPr>
            <w:tabs>
              <w:tab w:val="right" w:pos="9026"/>
            </w:tabs>
            <w:spacing w:after="5" w:line="254" w:lineRule="auto"/>
            <w:ind w:left="38" w:hanging="82"/>
            <w:rPr>
              <w:rFonts w:ascii="Arial" w:eastAsia="Calibri" w:hAnsi="Arial" w:cs="Arial"/>
              <w:color w:val="000000"/>
              <w:sz w:val="12"/>
              <w:szCs w:val="12"/>
              <w:lang w:eastAsia="en-ZA"/>
            </w:rPr>
          </w:pPr>
          <w:r w:rsidRPr="00702C3F">
            <w:rPr>
              <w:rFonts w:ascii="Arial" w:eastAsia="Calibri" w:hAnsi="Arial" w:cs="Arial"/>
              <w:color w:val="000000"/>
              <w:sz w:val="12"/>
              <w:szCs w:val="12"/>
              <w:lang w:eastAsia="en-ZA"/>
            </w:rPr>
            <w:t>This document is active, and any copy made from the electronic version shall be considered an uncontrolled copy. Individuals with uncontrolled copies are responsible for ensuring the use of the current version. Revision levels are electronically controlled.</w:t>
          </w:r>
        </w:p>
      </w:tc>
    </w:tr>
  </w:tbl>
  <w:p w14:paraId="7B7E9A2F" w14:textId="77777777" w:rsidR="00921B0E" w:rsidRDefault="00921B0E" w:rsidP="00921B0E">
    <w:pPr>
      <w:pStyle w:val="Header"/>
    </w:pPr>
  </w:p>
  <w:p w14:paraId="183CD34B" w14:textId="77777777" w:rsidR="00B7137F" w:rsidRPr="000B7438" w:rsidRDefault="00B7137F" w:rsidP="000B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2A9" w14:textId="77777777" w:rsidR="00534A5D" w:rsidRPr="00A82DAB" w:rsidRDefault="00534A5D" w:rsidP="00534A5D">
    <w:pPr>
      <w:spacing w:after="0" w:line="256" w:lineRule="auto"/>
      <w:ind w:left="6946"/>
      <w:rPr>
        <w:rFonts w:ascii="Calibri" w:eastAsia="Calibri" w:hAnsi="Calibri"/>
        <w:color w:val="2F5496" w:themeColor="accent1" w:themeShade="BF"/>
        <w:sz w:val="16"/>
        <w:szCs w:val="20"/>
      </w:rPr>
    </w:pPr>
    <w:r w:rsidRPr="00A82DAB">
      <w:rPr>
        <w:rFonts w:ascii="Calibri" w:eastAsia="Calibri" w:hAnsi="Calibri"/>
        <w:color w:val="2F5496" w:themeColor="accent1" w:themeShade="BF"/>
        <w:sz w:val="16"/>
      </w:rPr>
      <w:t xml:space="preserve">Document No: DIV-HSE-100-00 </w:t>
    </w:r>
  </w:p>
  <w:p w14:paraId="6E29DCA9"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Date Revised: 0</w:t>
    </w:r>
    <w:r>
      <w:rPr>
        <w:rFonts w:ascii="Calibri" w:eastAsia="Calibri" w:hAnsi="Calibri"/>
        <w:color w:val="2F5496" w:themeColor="accent1" w:themeShade="BF"/>
        <w:sz w:val="16"/>
      </w:rPr>
      <w:t>5</w:t>
    </w:r>
    <w:r w:rsidRPr="00A82DAB">
      <w:rPr>
        <w:rFonts w:ascii="Calibri" w:eastAsia="Calibri" w:hAnsi="Calibri"/>
        <w:color w:val="2F5496" w:themeColor="accent1" w:themeShade="BF"/>
        <w:sz w:val="16"/>
      </w:rPr>
      <w:t xml:space="preserve"> January 2020</w:t>
    </w:r>
  </w:p>
  <w:p w14:paraId="5703357B"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 xml:space="preserve">Title: </w:t>
    </w:r>
    <w:r>
      <w:rPr>
        <w:rFonts w:ascii="Calibri" w:eastAsia="Calibri" w:hAnsi="Calibri"/>
        <w:color w:val="2F5496" w:themeColor="accent1" w:themeShade="BF"/>
        <w:sz w:val="16"/>
      </w:rPr>
      <w:t>HSE Procedure</w:t>
    </w:r>
  </w:p>
  <w:p w14:paraId="312793B7" w14:textId="77777777" w:rsidR="00534A5D" w:rsidRPr="00A82DAB" w:rsidRDefault="00534A5D" w:rsidP="00534A5D">
    <w:pPr>
      <w:spacing w:after="0" w:line="256" w:lineRule="auto"/>
      <w:ind w:left="6946"/>
      <w:rPr>
        <w:rFonts w:eastAsiaTheme="minorEastAsia"/>
        <w:color w:val="2F5496" w:themeColor="accent1" w:themeShade="BF"/>
        <w:sz w:val="16"/>
        <w:lang w:eastAsia="en-ZA"/>
      </w:rPr>
    </w:pPr>
    <w:r w:rsidRPr="00A82DAB">
      <w:rPr>
        <w:rFonts w:ascii="Calibri" w:eastAsia="Calibri" w:hAnsi="Calibri"/>
        <w:color w:val="2F5496" w:themeColor="accent1" w:themeShade="BF"/>
        <w:sz w:val="16"/>
      </w:rPr>
      <w:t xml:space="preserve">Owner:  </w:t>
    </w:r>
  </w:p>
  <w:p w14:paraId="40B97154" w14:textId="77777777" w:rsidR="00B7137F" w:rsidRPr="00534A5D" w:rsidRDefault="00B7137F" w:rsidP="005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3"/>
    <w:multiLevelType w:val="multilevel"/>
    <w:tmpl w:val="745ED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16D2"/>
    <w:multiLevelType w:val="multilevel"/>
    <w:tmpl w:val="7AD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3E"/>
    <w:multiLevelType w:val="multilevel"/>
    <w:tmpl w:val="F5F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4736E"/>
    <w:multiLevelType w:val="multilevel"/>
    <w:tmpl w:val="335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0C81"/>
    <w:multiLevelType w:val="multilevel"/>
    <w:tmpl w:val="D3D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80F57"/>
    <w:multiLevelType w:val="multilevel"/>
    <w:tmpl w:val="395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3787"/>
    <w:multiLevelType w:val="multilevel"/>
    <w:tmpl w:val="E27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A001D"/>
    <w:multiLevelType w:val="multilevel"/>
    <w:tmpl w:val="1BB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53032"/>
    <w:multiLevelType w:val="hybridMultilevel"/>
    <w:tmpl w:val="BC44ECB6"/>
    <w:lvl w:ilvl="0" w:tplc="835A810E">
      <w:start w:val="1"/>
      <w:numFmt w:val="lowerLetter"/>
      <w:pStyle w:val="Num01"/>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2A639A8"/>
    <w:multiLevelType w:val="multilevel"/>
    <w:tmpl w:val="2B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67867"/>
    <w:multiLevelType w:val="multilevel"/>
    <w:tmpl w:val="AB1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6299C"/>
    <w:multiLevelType w:val="multilevel"/>
    <w:tmpl w:val="004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80BD2"/>
    <w:multiLevelType w:val="multilevel"/>
    <w:tmpl w:val="4E3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D399F"/>
    <w:multiLevelType w:val="multilevel"/>
    <w:tmpl w:val="74B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C01C8"/>
    <w:multiLevelType w:val="multilevel"/>
    <w:tmpl w:val="03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E5AD5"/>
    <w:multiLevelType w:val="multilevel"/>
    <w:tmpl w:val="CA6C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852C0"/>
    <w:multiLevelType w:val="multilevel"/>
    <w:tmpl w:val="CC1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7534CB"/>
    <w:multiLevelType w:val="multilevel"/>
    <w:tmpl w:val="2B8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410A0"/>
    <w:multiLevelType w:val="multilevel"/>
    <w:tmpl w:val="F9E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CA7773"/>
    <w:multiLevelType w:val="multilevel"/>
    <w:tmpl w:val="8A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DA5C17"/>
    <w:multiLevelType w:val="multilevel"/>
    <w:tmpl w:val="722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E20441"/>
    <w:multiLevelType w:val="multilevel"/>
    <w:tmpl w:val="D06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91D5A"/>
    <w:multiLevelType w:val="multilevel"/>
    <w:tmpl w:val="5DE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31351"/>
    <w:multiLevelType w:val="multilevel"/>
    <w:tmpl w:val="A13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E5A9B"/>
    <w:multiLevelType w:val="multilevel"/>
    <w:tmpl w:val="621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5D6C66"/>
    <w:multiLevelType w:val="multilevel"/>
    <w:tmpl w:val="A8D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4260"/>
    <w:multiLevelType w:val="multilevel"/>
    <w:tmpl w:val="2F6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8153E1"/>
    <w:multiLevelType w:val="multilevel"/>
    <w:tmpl w:val="5AC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7312F"/>
    <w:multiLevelType w:val="multilevel"/>
    <w:tmpl w:val="24A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7CA"/>
    <w:multiLevelType w:val="multilevel"/>
    <w:tmpl w:val="6912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C51D4"/>
    <w:multiLevelType w:val="multilevel"/>
    <w:tmpl w:val="D8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EF5776"/>
    <w:multiLevelType w:val="multilevel"/>
    <w:tmpl w:val="F6E65D66"/>
    <w:lvl w:ilvl="0">
      <w:start w:val="1"/>
      <w:numFmt w:val="decimal"/>
      <w:pStyle w:val="TOCHeading"/>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05FD5C5B"/>
    <w:multiLevelType w:val="multilevel"/>
    <w:tmpl w:val="C6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1D2C03"/>
    <w:multiLevelType w:val="multilevel"/>
    <w:tmpl w:val="3EF4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620002"/>
    <w:multiLevelType w:val="multilevel"/>
    <w:tmpl w:val="DD8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7C6DB9"/>
    <w:multiLevelType w:val="multilevel"/>
    <w:tmpl w:val="246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9F43C2"/>
    <w:multiLevelType w:val="multilevel"/>
    <w:tmpl w:val="6AD4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D5E07"/>
    <w:multiLevelType w:val="multilevel"/>
    <w:tmpl w:val="D6C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D00197"/>
    <w:multiLevelType w:val="multilevel"/>
    <w:tmpl w:val="7A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A4730"/>
    <w:multiLevelType w:val="multilevel"/>
    <w:tmpl w:val="81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E800B0"/>
    <w:multiLevelType w:val="multilevel"/>
    <w:tmpl w:val="040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170B2E"/>
    <w:multiLevelType w:val="multilevel"/>
    <w:tmpl w:val="4BB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F07AA"/>
    <w:multiLevelType w:val="multilevel"/>
    <w:tmpl w:val="7C6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A430C0"/>
    <w:multiLevelType w:val="multilevel"/>
    <w:tmpl w:val="09F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505A1"/>
    <w:multiLevelType w:val="multilevel"/>
    <w:tmpl w:val="556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4719FC"/>
    <w:multiLevelType w:val="multilevel"/>
    <w:tmpl w:val="FBD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C345D"/>
    <w:multiLevelType w:val="multilevel"/>
    <w:tmpl w:val="30B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AF3905"/>
    <w:multiLevelType w:val="multilevel"/>
    <w:tmpl w:val="5AD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FA79EC"/>
    <w:multiLevelType w:val="hybridMultilevel"/>
    <w:tmpl w:val="4524DE56"/>
    <w:lvl w:ilvl="0" w:tplc="0C324958">
      <w:start w:val="1"/>
      <w:numFmt w:val="bullet"/>
      <w:pStyle w:val="Bullets3"/>
      <w:lvlText w:val="o"/>
      <w:lvlJc w:val="left"/>
      <w:pPr>
        <w:ind w:left="1502" w:hanging="360"/>
      </w:pPr>
      <w:rPr>
        <w:rFonts w:ascii="Courier New" w:hAnsi="Courier New" w:cs="Courier New"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9" w15:restartNumberingAfterBreak="0">
    <w:nsid w:val="0A2312AF"/>
    <w:multiLevelType w:val="multilevel"/>
    <w:tmpl w:val="046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366EA3"/>
    <w:multiLevelType w:val="multilevel"/>
    <w:tmpl w:val="4A5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52DEF"/>
    <w:multiLevelType w:val="multilevel"/>
    <w:tmpl w:val="D22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AB7D48"/>
    <w:multiLevelType w:val="multilevel"/>
    <w:tmpl w:val="03E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669D7"/>
    <w:multiLevelType w:val="multilevel"/>
    <w:tmpl w:val="398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104B9"/>
    <w:multiLevelType w:val="multilevel"/>
    <w:tmpl w:val="C8F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9B63C4"/>
    <w:multiLevelType w:val="multilevel"/>
    <w:tmpl w:val="421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4157CA"/>
    <w:multiLevelType w:val="multilevel"/>
    <w:tmpl w:val="4BD82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7C2BD0"/>
    <w:multiLevelType w:val="multilevel"/>
    <w:tmpl w:val="06F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A0171E"/>
    <w:multiLevelType w:val="multilevel"/>
    <w:tmpl w:val="0EC8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A534D1"/>
    <w:multiLevelType w:val="multilevel"/>
    <w:tmpl w:val="FE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2B560D"/>
    <w:multiLevelType w:val="multilevel"/>
    <w:tmpl w:val="EE6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A013E"/>
    <w:multiLevelType w:val="multilevel"/>
    <w:tmpl w:val="AE4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6928A5"/>
    <w:multiLevelType w:val="multilevel"/>
    <w:tmpl w:val="E86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B6424C"/>
    <w:multiLevelType w:val="multilevel"/>
    <w:tmpl w:val="354C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94C6E"/>
    <w:multiLevelType w:val="multilevel"/>
    <w:tmpl w:val="AB3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32F63"/>
    <w:multiLevelType w:val="multilevel"/>
    <w:tmpl w:val="3604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6B5B6A"/>
    <w:multiLevelType w:val="multilevel"/>
    <w:tmpl w:val="25A2FFD6"/>
    <w:lvl w:ilvl="0">
      <w:start w:val="1"/>
      <w:numFmt w:val="decimal"/>
      <w:lvlText w:val="%1"/>
      <w:lvlJc w:val="left"/>
      <w:pPr>
        <w:ind w:left="432" w:hanging="432"/>
      </w:pPr>
      <w:rPr>
        <w:b/>
        <w:bCs/>
      </w:rPr>
    </w:lvl>
    <w:lvl w:ilvl="1">
      <w:start w:val="1"/>
      <w:numFmt w:val="decimal"/>
      <w:lvlText w:val="%1.%2"/>
      <w:lvlJc w:val="left"/>
      <w:pPr>
        <w:ind w:left="1428" w:hanging="576"/>
      </w:p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0F1D6CE6"/>
    <w:multiLevelType w:val="multilevel"/>
    <w:tmpl w:val="F3F0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9C75C2"/>
    <w:multiLevelType w:val="hybridMultilevel"/>
    <w:tmpl w:val="08867896"/>
    <w:lvl w:ilvl="0" w:tplc="A78648F4">
      <w:start w:val="1"/>
      <w:numFmt w:val="bullet"/>
      <w:pStyle w:val="Bul03"/>
      <w:lvlText w:val=""/>
      <w:lvlJc w:val="left"/>
      <w:pPr>
        <w:ind w:left="11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FC2BA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0073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6299E">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2F6C2">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86424">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6BDD4">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C2F2">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49FA4">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063585B"/>
    <w:multiLevelType w:val="multilevel"/>
    <w:tmpl w:val="AF4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09C5BE7"/>
    <w:multiLevelType w:val="multilevel"/>
    <w:tmpl w:val="D34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D60992"/>
    <w:multiLevelType w:val="multilevel"/>
    <w:tmpl w:val="AD4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11E6072"/>
    <w:multiLevelType w:val="multilevel"/>
    <w:tmpl w:val="7F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121485B"/>
    <w:multiLevelType w:val="hybridMultilevel"/>
    <w:tmpl w:val="A9D604E0"/>
    <w:lvl w:ilvl="0" w:tplc="9C4EF70A">
      <w:start w:val="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17725F6"/>
    <w:multiLevelType w:val="multilevel"/>
    <w:tmpl w:val="EA1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9F4121"/>
    <w:multiLevelType w:val="multilevel"/>
    <w:tmpl w:val="BA32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2171E74"/>
    <w:multiLevelType w:val="multilevel"/>
    <w:tmpl w:val="07F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24C1745"/>
    <w:multiLevelType w:val="multilevel"/>
    <w:tmpl w:val="C19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544287"/>
    <w:multiLevelType w:val="multilevel"/>
    <w:tmpl w:val="D25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667B49"/>
    <w:multiLevelType w:val="multilevel"/>
    <w:tmpl w:val="C17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A61B2C"/>
    <w:multiLevelType w:val="multilevel"/>
    <w:tmpl w:val="4D1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D24794"/>
    <w:multiLevelType w:val="multilevel"/>
    <w:tmpl w:val="700E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2EE5AA7"/>
    <w:multiLevelType w:val="multilevel"/>
    <w:tmpl w:val="E00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FB63FE"/>
    <w:multiLevelType w:val="multilevel"/>
    <w:tmpl w:val="C9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206125"/>
    <w:multiLevelType w:val="multilevel"/>
    <w:tmpl w:val="33E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37591A"/>
    <w:multiLevelType w:val="multilevel"/>
    <w:tmpl w:val="F86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CB0794"/>
    <w:multiLevelType w:val="multilevel"/>
    <w:tmpl w:val="D1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FE2E51"/>
    <w:multiLevelType w:val="multilevel"/>
    <w:tmpl w:val="12A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415153C"/>
    <w:multiLevelType w:val="multilevel"/>
    <w:tmpl w:val="A1A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455471"/>
    <w:multiLevelType w:val="multilevel"/>
    <w:tmpl w:val="95D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46E7A65"/>
    <w:multiLevelType w:val="multilevel"/>
    <w:tmpl w:val="8070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A360F2"/>
    <w:multiLevelType w:val="multilevel"/>
    <w:tmpl w:val="F6C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1043A3"/>
    <w:multiLevelType w:val="multilevel"/>
    <w:tmpl w:val="0A0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51574C3"/>
    <w:multiLevelType w:val="hybridMultilevel"/>
    <w:tmpl w:val="724AF0C4"/>
    <w:lvl w:ilvl="0" w:tplc="39027518">
      <w:start w:val="1"/>
      <w:numFmt w:val="lowerLetter"/>
      <w:pStyle w:val="Num02"/>
      <w:lvlText w:val="%1)"/>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AC6D8">
      <w:start w:val="1"/>
      <w:numFmt w:val="lowerLetter"/>
      <w:lvlText w:val="%2"/>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63F76">
      <w:start w:val="1"/>
      <w:numFmt w:val="lowerRoman"/>
      <w:lvlText w:val="%3"/>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ABB8">
      <w:start w:val="1"/>
      <w:numFmt w:val="decimal"/>
      <w:lvlText w:val="%4"/>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51AC">
      <w:start w:val="1"/>
      <w:numFmt w:val="lowerLetter"/>
      <w:lvlText w:val="%5"/>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82230">
      <w:start w:val="1"/>
      <w:numFmt w:val="lowerRoman"/>
      <w:lvlText w:val="%6"/>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C84FE">
      <w:start w:val="1"/>
      <w:numFmt w:val="decimal"/>
      <w:lvlText w:val="%7"/>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EF67E">
      <w:start w:val="1"/>
      <w:numFmt w:val="lowerLetter"/>
      <w:lvlText w:val="%8"/>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C2C82">
      <w:start w:val="1"/>
      <w:numFmt w:val="lowerRoman"/>
      <w:lvlText w:val="%9"/>
      <w:lvlJc w:val="left"/>
      <w:pPr>
        <w:ind w:left="7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152260B0"/>
    <w:multiLevelType w:val="multilevel"/>
    <w:tmpl w:val="3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365A10"/>
    <w:multiLevelType w:val="multilevel"/>
    <w:tmpl w:val="DFD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E401FF"/>
    <w:multiLevelType w:val="multilevel"/>
    <w:tmpl w:val="A78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0613EB"/>
    <w:multiLevelType w:val="multilevel"/>
    <w:tmpl w:val="AE9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167A91"/>
    <w:multiLevelType w:val="multilevel"/>
    <w:tmpl w:val="9FC4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6D798A"/>
    <w:multiLevelType w:val="multilevel"/>
    <w:tmpl w:val="C8B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723A0B"/>
    <w:multiLevelType w:val="multilevel"/>
    <w:tmpl w:val="ECB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AD2389"/>
    <w:multiLevelType w:val="multilevel"/>
    <w:tmpl w:val="159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EA3E5C"/>
    <w:multiLevelType w:val="multilevel"/>
    <w:tmpl w:val="33C4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7926313"/>
    <w:multiLevelType w:val="multilevel"/>
    <w:tmpl w:val="4D2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A42D8A"/>
    <w:multiLevelType w:val="multilevel"/>
    <w:tmpl w:val="8B1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DB592F"/>
    <w:multiLevelType w:val="multilevel"/>
    <w:tmpl w:val="732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8646D15"/>
    <w:multiLevelType w:val="multilevel"/>
    <w:tmpl w:val="0A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869225F"/>
    <w:multiLevelType w:val="multilevel"/>
    <w:tmpl w:val="BD06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7742F9"/>
    <w:multiLevelType w:val="multilevel"/>
    <w:tmpl w:val="34A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8A51814"/>
    <w:multiLevelType w:val="multilevel"/>
    <w:tmpl w:val="B80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B21C6F"/>
    <w:multiLevelType w:val="multilevel"/>
    <w:tmpl w:val="2F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CB49C0"/>
    <w:multiLevelType w:val="multilevel"/>
    <w:tmpl w:val="429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90341C1"/>
    <w:multiLevelType w:val="multilevel"/>
    <w:tmpl w:val="8C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5D2F1F"/>
    <w:multiLevelType w:val="hybridMultilevel"/>
    <w:tmpl w:val="04C66D1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4" w15:restartNumberingAfterBreak="0">
    <w:nsid w:val="195D2FEE"/>
    <w:multiLevelType w:val="multilevel"/>
    <w:tmpl w:val="F6E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A92FD1"/>
    <w:multiLevelType w:val="multilevel"/>
    <w:tmpl w:val="3E74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9DF46BE"/>
    <w:multiLevelType w:val="multilevel"/>
    <w:tmpl w:val="4E0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F03102"/>
    <w:multiLevelType w:val="multilevel"/>
    <w:tmpl w:val="A5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F62B00"/>
    <w:multiLevelType w:val="multilevel"/>
    <w:tmpl w:val="D372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FF08E7"/>
    <w:multiLevelType w:val="multilevel"/>
    <w:tmpl w:val="4FA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457CD0"/>
    <w:multiLevelType w:val="multilevel"/>
    <w:tmpl w:val="074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6A17A9"/>
    <w:multiLevelType w:val="multilevel"/>
    <w:tmpl w:val="D94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8F2666"/>
    <w:multiLevelType w:val="multilevel"/>
    <w:tmpl w:val="C3A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2D39F7"/>
    <w:multiLevelType w:val="multilevel"/>
    <w:tmpl w:val="166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B5D7B6F"/>
    <w:multiLevelType w:val="multilevel"/>
    <w:tmpl w:val="563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8A3507"/>
    <w:multiLevelType w:val="multilevel"/>
    <w:tmpl w:val="1F3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C0546D"/>
    <w:multiLevelType w:val="multilevel"/>
    <w:tmpl w:val="54B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BD160EF"/>
    <w:multiLevelType w:val="multilevel"/>
    <w:tmpl w:val="FA96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C0E68F6"/>
    <w:multiLevelType w:val="multilevel"/>
    <w:tmpl w:val="CB54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D404779"/>
    <w:multiLevelType w:val="multilevel"/>
    <w:tmpl w:val="632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4C1BE5"/>
    <w:multiLevelType w:val="multilevel"/>
    <w:tmpl w:val="ACE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656D5D"/>
    <w:multiLevelType w:val="hybridMultilevel"/>
    <w:tmpl w:val="B9A479D4"/>
    <w:lvl w:ilvl="0" w:tplc="8B98B07A">
      <w:start w:val="1"/>
      <w:numFmt w:val="bullet"/>
      <w:lvlText w:val=""/>
      <w:lvlJc w:val="left"/>
      <w:pPr>
        <w:ind w:left="720" w:hanging="360"/>
      </w:pPr>
      <w:rPr>
        <w:rFonts w:ascii="Symbol" w:hAnsi="Symbol" w:hint="default"/>
      </w:rPr>
    </w:lvl>
    <w:lvl w:ilvl="1" w:tplc="3134ED66">
      <w:start w:val="1"/>
      <w:numFmt w:val="bullet"/>
      <w:pStyle w:val="Bull05"/>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1DC836C9"/>
    <w:multiLevelType w:val="multilevel"/>
    <w:tmpl w:val="033E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DD51E2"/>
    <w:multiLevelType w:val="multilevel"/>
    <w:tmpl w:val="458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E3488F"/>
    <w:multiLevelType w:val="multilevel"/>
    <w:tmpl w:val="D70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E6B22ED"/>
    <w:multiLevelType w:val="multilevel"/>
    <w:tmpl w:val="2DE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8750DB"/>
    <w:multiLevelType w:val="multilevel"/>
    <w:tmpl w:val="701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9325BD"/>
    <w:multiLevelType w:val="multilevel"/>
    <w:tmpl w:val="F0F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EF853AE"/>
    <w:multiLevelType w:val="multilevel"/>
    <w:tmpl w:val="247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D45DF"/>
    <w:multiLevelType w:val="multilevel"/>
    <w:tmpl w:val="5C9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471F18"/>
    <w:multiLevelType w:val="multilevel"/>
    <w:tmpl w:val="01E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995C75"/>
    <w:multiLevelType w:val="multilevel"/>
    <w:tmpl w:val="6B1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C22050"/>
    <w:multiLevelType w:val="multilevel"/>
    <w:tmpl w:val="A92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F95B1A"/>
    <w:multiLevelType w:val="multilevel"/>
    <w:tmpl w:val="7C0C6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033DFC"/>
    <w:multiLevelType w:val="multilevel"/>
    <w:tmpl w:val="6C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0104814"/>
    <w:multiLevelType w:val="multilevel"/>
    <w:tmpl w:val="F3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382B22"/>
    <w:multiLevelType w:val="multilevel"/>
    <w:tmpl w:val="F7C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06878E7"/>
    <w:multiLevelType w:val="multilevel"/>
    <w:tmpl w:val="1E2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8122B8"/>
    <w:multiLevelType w:val="multilevel"/>
    <w:tmpl w:val="425E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0B15A70"/>
    <w:multiLevelType w:val="multilevel"/>
    <w:tmpl w:val="73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EB0C2B"/>
    <w:multiLevelType w:val="multilevel"/>
    <w:tmpl w:val="DD6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1207B65"/>
    <w:multiLevelType w:val="multilevel"/>
    <w:tmpl w:val="4C5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2421D1"/>
    <w:multiLevelType w:val="multilevel"/>
    <w:tmpl w:val="EE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13B03E8"/>
    <w:multiLevelType w:val="hybridMultilevel"/>
    <w:tmpl w:val="EFFE64EE"/>
    <w:lvl w:ilvl="0" w:tplc="8B98B07A">
      <w:start w:val="1"/>
      <w:numFmt w:val="bullet"/>
      <w:pStyle w:val="Bul02"/>
      <w:lvlText w:val=""/>
      <w:lvlJc w:val="left"/>
      <w:pPr>
        <w:ind w:left="720" w:hanging="360"/>
      </w:pPr>
      <w:rPr>
        <w:rFonts w:ascii="Symbol" w:hAnsi="Symbol" w:hint="default"/>
      </w:rPr>
    </w:lvl>
    <w:lvl w:ilvl="1" w:tplc="E2185FAE">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4" w15:restartNumberingAfterBreak="0">
    <w:nsid w:val="21487804"/>
    <w:multiLevelType w:val="multilevel"/>
    <w:tmpl w:val="E4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696C41"/>
    <w:multiLevelType w:val="multilevel"/>
    <w:tmpl w:val="A0A8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19F00E3"/>
    <w:multiLevelType w:val="multilevel"/>
    <w:tmpl w:val="5E0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9F19AF"/>
    <w:multiLevelType w:val="multilevel"/>
    <w:tmpl w:val="E4C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1EB7D98"/>
    <w:multiLevelType w:val="multilevel"/>
    <w:tmpl w:val="0C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2195251"/>
    <w:multiLevelType w:val="multilevel"/>
    <w:tmpl w:val="79A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805303"/>
    <w:multiLevelType w:val="multilevel"/>
    <w:tmpl w:val="BEF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944737"/>
    <w:multiLevelType w:val="multilevel"/>
    <w:tmpl w:val="906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C92869"/>
    <w:multiLevelType w:val="multilevel"/>
    <w:tmpl w:val="1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E44279"/>
    <w:multiLevelType w:val="multilevel"/>
    <w:tmpl w:val="E1C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FB36FD"/>
    <w:multiLevelType w:val="multilevel"/>
    <w:tmpl w:val="7DE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38A1F0B"/>
    <w:multiLevelType w:val="multilevel"/>
    <w:tmpl w:val="61F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BE6B04"/>
    <w:multiLevelType w:val="multilevel"/>
    <w:tmpl w:val="7044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4934AD3"/>
    <w:multiLevelType w:val="multilevel"/>
    <w:tmpl w:val="8E7C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4CE1B66"/>
    <w:multiLevelType w:val="multilevel"/>
    <w:tmpl w:val="A79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53B733B"/>
    <w:multiLevelType w:val="multilevel"/>
    <w:tmpl w:val="CF6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595030A"/>
    <w:multiLevelType w:val="multilevel"/>
    <w:tmpl w:val="731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5A726D1"/>
    <w:multiLevelType w:val="multilevel"/>
    <w:tmpl w:val="C75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A73F14"/>
    <w:multiLevelType w:val="multilevel"/>
    <w:tmpl w:val="247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E03095"/>
    <w:multiLevelType w:val="multilevel"/>
    <w:tmpl w:val="1C5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5F31AB8"/>
    <w:multiLevelType w:val="multilevel"/>
    <w:tmpl w:val="823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64F50B4"/>
    <w:multiLevelType w:val="multilevel"/>
    <w:tmpl w:val="A5F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69427DD"/>
    <w:multiLevelType w:val="multilevel"/>
    <w:tmpl w:val="13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BB050B"/>
    <w:multiLevelType w:val="multilevel"/>
    <w:tmpl w:val="4FB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70C26A1"/>
    <w:multiLevelType w:val="multilevel"/>
    <w:tmpl w:val="69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3A1312"/>
    <w:multiLevelType w:val="multilevel"/>
    <w:tmpl w:val="903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5F1E3F"/>
    <w:multiLevelType w:val="multilevel"/>
    <w:tmpl w:val="181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8D0D7E"/>
    <w:multiLevelType w:val="multilevel"/>
    <w:tmpl w:val="B4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81A2512"/>
    <w:multiLevelType w:val="multilevel"/>
    <w:tmpl w:val="D29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447144"/>
    <w:multiLevelType w:val="multilevel"/>
    <w:tmpl w:val="0B8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8492816"/>
    <w:multiLevelType w:val="multilevel"/>
    <w:tmpl w:val="0D3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8113BB"/>
    <w:multiLevelType w:val="multilevel"/>
    <w:tmpl w:val="3A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8F2552"/>
    <w:multiLevelType w:val="multilevel"/>
    <w:tmpl w:val="C8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8947A68"/>
    <w:multiLevelType w:val="multilevel"/>
    <w:tmpl w:val="8E3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4A35EF"/>
    <w:multiLevelType w:val="multilevel"/>
    <w:tmpl w:val="95C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94C7B1D"/>
    <w:multiLevelType w:val="multilevel"/>
    <w:tmpl w:val="CCC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95009BE"/>
    <w:multiLevelType w:val="multilevel"/>
    <w:tmpl w:val="005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958503A"/>
    <w:multiLevelType w:val="hybridMultilevel"/>
    <w:tmpl w:val="06F8AB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2" w15:restartNumberingAfterBreak="0">
    <w:nsid w:val="29A966D6"/>
    <w:multiLevelType w:val="multilevel"/>
    <w:tmpl w:val="D3A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9D22744"/>
    <w:multiLevelType w:val="multilevel"/>
    <w:tmpl w:val="2708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A16509A"/>
    <w:multiLevelType w:val="multilevel"/>
    <w:tmpl w:val="BF1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A897601"/>
    <w:multiLevelType w:val="multilevel"/>
    <w:tmpl w:val="B0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C33B3E"/>
    <w:multiLevelType w:val="multilevel"/>
    <w:tmpl w:val="F13A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D86272"/>
    <w:multiLevelType w:val="multilevel"/>
    <w:tmpl w:val="1608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AEC4AD5"/>
    <w:multiLevelType w:val="multilevel"/>
    <w:tmpl w:val="46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B2D1CCD"/>
    <w:multiLevelType w:val="multilevel"/>
    <w:tmpl w:val="3E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4B1A87"/>
    <w:multiLevelType w:val="multilevel"/>
    <w:tmpl w:val="D770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BA4AF7"/>
    <w:multiLevelType w:val="multilevel"/>
    <w:tmpl w:val="65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D8440A"/>
    <w:multiLevelType w:val="multilevel"/>
    <w:tmpl w:val="3F0C13A6"/>
    <w:lvl w:ilvl="0">
      <w:start w:val="1"/>
      <w:numFmt w:val="bullet"/>
      <w:pStyle w:val="Bullets1"/>
      <w:lvlText w:val=""/>
      <w:lvlJc w:val="left"/>
      <w:pPr>
        <w:tabs>
          <w:tab w:val="num" w:pos="1680"/>
        </w:tabs>
        <w:ind w:left="1680" w:hanging="480"/>
      </w:pPr>
      <w:rPr>
        <w:rFonts w:ascii="Symbol" w:hAnsi="Symbol" w:hint="default"/>
      </w:rPr>
    </w:lvl>
    <w:lvl w:ilvl="1">
      <w:start w:val="1"/>
      <w:numFmt w:val="decimal"/>
      <w:lvlText w:val="%1.%2"/>
      <w:lvlJc w:val="left"/>
      <w:pPr>
        <w:tabs>
          <w:tab w:val="num" w:pos="2569"/>
        </w:tabs>
        <w:ind w:left="2569" w:hanging="480"/>
      </w:pPr>
      <w:rPr>
        <w:rFonts w:hint="default"/>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4587"/>
        </w:tabs>
        <w:ind w:left="4587" w:hanging="72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6725"/>
        </w:tabs>
        <w:ind w:left="6725" w:hanging="1080"/>
      </w:pPr>
      <w:rPr>
        <w:rFonts w:hint="default"/>
      </w:rPr>
    </w:lvl>
    <w:lvl w:ilvl="6">
      <w:start w:val="1"/>
      <w:numFmt w:val="decimal"/>
      <w:lvlText w:val="%1.%2.%3.%4.%5.%6.%7"/>
      <w:lvlJc w:val="left"/>
      <w:pPr>
        <w:tabs>
          <w:tab w:val="num" w:pos="7974"/>
        </w:tabs>
        <w:ind w:left="7974" w:hanging="1440"/>
      </w:pPr>
      <w:rPr>
        <w:rFonts w:hint="default"/>
      </w:rPr>
    </w:lvl>
    <w:lvl w:ilvl="7">
      <w:start w:val="1"/>
      <w:numFmt w:val="decimal"/>
      <w:lvlText w:val="%1.%2.%3.%4.%5.%6.%7.%8"/>
      <w:lvlJc w:val="left"/>
      <w:pPr>
        <w:tabs>
          <w:tab w:val="num" w:pos="8863"/>
        </w:tabs>
        <w:ind w:left="8863" w:hanging="1440"/>
      </w:pPr>
      <w:rPr>
        <w:rFonts w:hint="default"/>
      </w:rPr>
    </w:lvl>
    <w:lvl w:ilvl="8">
      <w:start w:val="1"/>
      <w:numFmt w:val="decimal"/>
      <w:lvlText w:val="%1.%2.%3.%4.%5.%6.%7.%8.%9"/>
      <w:lvlJc w:val="left"/>
      <w:pPr>
        <w:tabs>
          <w:tab w:val="num" w:pos="10112"/>
        </w:tabs>
        <w:ind w:left="10112" w:hanging="1800"/>
      </w:pPr>
      <w:rPr>
        <w:rFonts w:hint="default"/>
      </w:rPr>
    </w:lvl>
  </w:abstractNum>
  <w:abstractNum w:abstractNumId="203" w15:restartNumberingAfterBreak="0">
    <w:nsid w:val="2BE9382E"/>
    <w:multiLevelType w:val="multilevel"/>
    <w:tmpl w:val="D2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C160C4E"/>
    <w:multiLevelType w:val="multilevel"/>
    <w:tmpl w:val="96E0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700757"/>
    <w:multiLevelType w:val="multilevel"/>
    <w:tmpl w:val="8B0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CFF5F6C"/>
    <w:multiLevelType w:val="multilevel"/>
    <w:tmpl w:val="0A62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D4731DB"/>
    <w:multiLevelType w:val="multilevel"/>
    <w:tmpl w:val="A96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863C4F"/>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8E685B"/>
    <w:multiLevelType w:val="multilevel"/>
    <w:tmpl w:val="6EF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C76DBD"/>
    <w:multiLevelType w:val="multilevel"/>
    <w:tmpl w:val="8DE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EB5216"/>
    <w:multiLevelType w:val="multilevel"/>
    <w:tmpl w:val="953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E511DAC"/>
    <w:multiLevelType w:val="hybridMultilevel"/>
    <w:tmpl w:val="2E90CD5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3" w15:restartNumberingAfterBreak="0">
    <w:nsid w:val="2E925ECA"/>
    <w:multiLevelType w:val="multilevel"/>
    <w:tmpl w:val="80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F411550"/>
    <w:multiLevelType w:val="multilevel"/>
    <w:tmpl w:val="888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F6D2ECF"/>
    <w:multiLevelType w:val="multilevel"/>
    <w:tmpl w:val="049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04B5829"/>
    <w:multiLevelType w:val="multilevel"/>
    <w:tmpl w:val="D9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5204E7"/>
    <w:multiLevelType w:val="multilevel"/>
    <w:tmpl w:val="6FC2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61435C"/>
    <w:multiLevelType w:val="multilevel"/>
    <w:tmpl w:val="CC9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9C0184"/>
    <w:multiLevelType w:val="multilevel"/>
    <w:tmpl w:val="95F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0E911FF"/>
    <w:multiLevelType w:val="multilevel"/>
    <w:tmpl w:val="4B1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0669DF"/>
    <w:multiLevelType w:val="multilevel"/>
    <w:tmpl w:val="A7C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4428E7"/>
    <w:multiLevelType w:val="multilevel"/>
    <w:tmpl w:val="DE3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8B59A8"/>
    <w:multiLevelType w:val="multilevel"/>
    <w:tmpl w:val="AB2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318D2AC5"/>
    <w:multiLevelType w:val="multilevel"/>
    <w:tmpl w:val="F4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C3313F"/>
    <w:multiLevelType w:val="multilevel"/>
    <w:tmpl w:val="D20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D90F92"/>
    <w:multiLevelType w:val="multilevel"/>
    <w:tmpl w:val="FFB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1E026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31EF5BA7"/>
    <w:multiLevelType w:val="multilevel"/>
    <w:tmpl w:val="C30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2291092"/>
    <w:multiLevelType w:val="multilevel"/>
    <w:tmpl w:val="D85C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7861DC"/>
    <w:multiLevelType w:val="multilevel"/>
    <w:tmpl w:val="F60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29128E4"/>
    <w:multiLevelType w:val="multilevel"/>
    <w:tmpl w:val="EE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2BB6E59"/>
    <w:multiLevelType w:val="multilevel"/>
    <w:tmpl w:val="578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D37499"/>
    <w:multiLevelType w:val="multilevel"/>
    <w:tmpl w:val="BCB2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D8435F"/>
    <w:multiLevelType w:val="multilevel"/>
    <w:tmpl w:val="A52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2DD79AC"/>
    <w:multiLevelType w:val="multilevel"/>
    <w:tmpl w:val="F9C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2E12E26"/>
    <w:multiLevelType w:val="multilevel"/>
    <w:tmpl w:val="2694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2E964C4"/>
    <w:multiLevelType w:val="multilevel"/>
    <w:tmpl w:val="12F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2F524ED"/>
    <w:multiLevelType w:val="multilevel"/>
    <w:tmpl w:val="AEF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36204C9"/>
    <w:multiLevelType w:val="multilevel"/>
    <w:tmpl w:val="731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3AA4121"/>
    <w:multiLevelType w:val="multilevel"/>
    <w:tmpl w:val="AF0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4171D80"/>
    <w:multiLevelType w:val="multilevel"/>
    <w:tmpl w:val="FA4A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4CE76F6"/>
    <w:multiLevelType w:val="multilevel"/>
    <w:tmpl w:val="25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2F7EE9"/>
    <w:multiLevelType w:val="multilevel"/>
    <w:tmpl w:val="281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6E7DD1"/>
    <w:multiLevelType w:val="multilevel"/>
    <w:tmpl w:val="2B6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FE0E44"/>
    <w:multiLevelType w:val="multilevel"/>
    <w:tmpl w:val="FFFA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5FE15CD"/>
    <w:multiLevelType w:val="hybridMultilevel"/>
    <w:tmpl w:val="18747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7" w15:restartNumberingAfterBreak="0">
    <w:nsid w:val="366041DA"/>
    <w:multiLevelType w:val="multilevel"/>
    <w:tmpl w:val="35D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66A3E97"/>
    <w:multiLevelType w:val="multilevel"/>
    <w:tmpl w:val="F52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69831AC"/>
    <w:multiLevelType w:val="multilevel"/>
    <w:tmpl w:val="B96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9E053D"/>
    <w:multiLevelType w:val="multilevel"/>
    <w:tmpl w:val="6C44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6D956C9"/>
    <w:multiLevelType w:val="multilevel"/>
    <w:tmpl w:val="2F7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6EC33C7"/>
    <w:multiLevelType w:val="multilevel"/>
    <w:tmpl w:val="129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7305F0B"/>
    <w:multiLevelType w:val="multilevel"/>
    <w:tmpl w:val="DBA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7667ECA"/>
    <w:multiLevelType w:val="multilevel"/>
    <w:tmpl w:val="DE9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7991C02"/>
    <w:multiLevelType w:val="multilevel"/>
    <w:tmpl w:val="5FE2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7AD28B5"/>
    <w:multiLevelType w:val="multilevel"/>
    <w:tmpl w:val="E86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8817660"/>
    <w:multiLevelType w:val="multilevel"/>
    <w:tmpl w:val="293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C3589B"/>
    <w:multiLevelType w:val="multilevel"/>
    <w:tmpl w:val="0E7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8DB6747"/>
    <w:multiLevelType w:val="multilevel"/>
    <w:tmpl w:val="A3801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914038E"/>
    <w:multiLevelType w:val="multilevel"/>
    <w:tmpl w:val="3D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91A5DE4"/>
    <w:multiLevelType w:val="multilevel"/>
    <w:tmpl w:val="7EB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9622026"/>
    <w:multiLevelType w:val="multilevel"/>
    <w:tmpl w:val="FA68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988605E"/>
    <w:multiLevelType w:val="multilevel"/>
    <w:tmpl w:val="A37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9A07F76"/>
    <w:multiLevelType w:val="multilevel"/>
    <w:tmpl w:val="297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9BD526E"/>
    <w:multiLevelType w:val="multilevel"/>
    <w:tmpl w:val="39C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9C161D6"/>
    <w:multiLevelType w:val="multilevel"/>
    <w:tmpl w:val="3AB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9CC103C"/>
    <w:multiLevelType w:val="multilevel"/>
    <w:tmpl w:val="1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9F23AC3"/>
    <w:multiLevelType w:val="multilevel"/>
    <w:tmpl w:val="101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A191884"/>
    <w:multiLevelType w:val="multilevel"/>
    <w:tmpl w:val="4E0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5C215D"/>
    <w:multiLevelType w:val="multilevel"/>
    <w:tmpl w:val="626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8371BD"/>
    <w:multiLevelType w:val="multilevel"/>
    <w:tmpl w:val="3C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A9827C5"/>
    <w:multiLevelType w:val="multilevel"/>
    <w:tmpl w:val="DBD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B01531C"/>
    <w:multiLevelType w:val="multilevel"/>
    <w:tmpl w:val="4A1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B0F76DC"/>
    <w:multiLevelType w:val="multilevel"/>
    <w:tmpl w:val="47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B3D4830"/>
    <w:multiLevelType w:val="multilevel"/>
    <w:tmpl w:val="29D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B4E5209"/>
    <w:multiLevelType w:val="multilevel"/>
    <w:tmpl w:val="EE1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B625AB3"/>
    <w:multiLevelType w:val="multilevel"/>
    <w:tmpl w:val="951E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B887FAF"/>
    <w:multiLevelType w:val="multilevel"/>
    <w:tmpl w:val="3CF2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BE875B7"/>
    <w:multiLevelType w:val="multilevel"/>
    <w:tmpl w:val="97F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BF0346F"/>
    <w:multiLevelType w:val="multilevel"/>
    <w:tmpl w:val="91D8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BF4459D"/>
    <w:multiLevelType w:val="multilevel"/>
    <w:tmpl w:val="BA7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C067CEC"/>
    <w:multiLevelType w:val="hybridMultilevel"/>
    <w:tmpl w:val="82B84CA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83" w15:restartNumberingAfterBreak="0">
    <w:nsid w:val="3C2B1050"/>
    <w:multiLevelType w:val="multilevel"/>
    <w:tmpl w:val="F8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C5A00DF"/>
    <w:multiLevelType w:val="multilevel"/>
    <w:tmpl w:val="4D7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CF2543F"/>
    <w:multiLevelType w:val="multilevel"/>
    <w:tmpl w:val="65E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D2B58B9"/>
    <w:multiLevelType w:val="multilevel"/>
    <w:tmpl w:val="FBE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3F60B5"/>
    <w:multiLevelType w:val="multilevel"/>
    <w:tmpl w:val="9A28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4F5355"/>
    <w:multiLevelType w:val="multilevel"/>
    <w:tmpl w:val="65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552154"/>
    <w:multiLevelType w:val="multilevel"/>
    <w:tmpl w:val="94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B5004C"/>
    <w:multiLevelType w:val="multilevel"/>
    <w:tmpl w:val="3CE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CD295C"/>
    <w:multiLevelType w:val="multilevel"/>
    <w:tmpl w:val="F65E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DD85654"/>
    <w:multiLevelType w:val="multilevel"/>
    <w:tmpl w:val="2D4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E075EF0"/>
    <w:multiLevelType w:val="multilevel"/>
    <w:tmpl w:val="E7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E297543"/>
    <w:multiLevelType w:val="multilevel"/>
    <w:tmpl w:val="BDD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6035E3"/>
    <w:multiLevelType w:val="multilevel"/>
    <w:tmpl w:val="F6E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80687A"/>
    <w:multiLevelType w:val="multilevel"/>
    <w:tmpl w:val="BE0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E9347C1"/>
    <w:multiLevelType w:val="multilevel"/>
    <w:tmpl w:val="176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CA111E"/>
    <w:multiLevelType w:val="multilevel"/>
    <w:tmpl w:val="A18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F026196"/>
    <w:multiLevelType w:val="multilevel"/>
    <w:tmpl w:val="1EC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0F5C39"/>
    <w:multiLevelType w:val="multilevel"/>
    <w:tmpl w:val="7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252D7B"/>
    <w:multiLevelType w:val="multilevel"/>
    <w:tmpl w:val="0F8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A301CB"/>
    <w:multiLevelType w:val="multilevel"/>
    <w:tmpl w:val="FCE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FF13221"/>
    <w:multiLevelType w:val="multilevel"/>
    <w:tmpl w:val="A7E8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FF43B17"/>
    <w:multiLevelType w:val="multilevel"/>
    <w:tmpl w:val="2AB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08579F3"/>
    <w:multiLevelType w:val="multilevel"/>
    <w:tmpl w:val="7AE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AF357E"/>
    <w:multiLevelType w:val="hybridMultilevel"/>
    <w:tmpl w:val="D2C2E9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7" w15:restartNumberingAfterBreak="0">
    <w:nsid w:val="411B5BCE"/>
    <w:multiLevelType w:val="multilevel"/>
    <w:tmpl w:val="7F9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1215C1C"/>
    <w:multiLevelType w:val="multilevel"/>
    <w:tmpl w:val="B93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385293"/>
    <w:multiLevelType w:val="multilevel"/>
    <w:tmpl w:val="2518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16E68C5"/>
    <w:multiLevelType w:val="multilevel"/>
    <w:tmpl w:val="5110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18C6BCA"/>
    <w:multiLevelType w:val="multilevel"/>
    <w:tmpl w:val="D9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1C570F6"/>
    <w:multiLevelType w:val="multilevel"/>
    <w:tmpl w:val="DE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130358"/>
    <w:multiLevelType w:val="multilevel"/>
    <w:tmpl w:val="02C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2893DBC"/>
    <w:multiLevelType w:val="multilevel"/>
    <w:tmpl w:val="179A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CE0C92"/>
    <w:multiLevelType w:val="multilevel"/>
    <w:tmpl w:val="E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3072B87"/>
    <w:multiLevelType w:val="multilevel"/>
    <w:tmpl w:val="362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3100225"/>
    <w:multiLevelType w:val="multilevel"/>
    <w:tmpl w:val="065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42B61A4"/>
    <w:multiLevelType w:val="multilevel"/>
    <w:tmpl w:val="5DC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2C1CBE"/>
    <w:multiLevelType w:val="multilevel"/>
    <w:tmpl w:val="B5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47D1FE1"/>
    <w:multiLevelType w:val="multilevel"/>
    <w:tmpl w:val="761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49B3C78"/>
    <w:multiLevelType w:val="multilevel"/>
    <w:tmpl w:val="F4D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5045D34"/>
    <w:multiLevelType w:val="multilevel"/>
    <w:tmpl w:val="B766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4233B2"/>
    <w:multiLevelType w:val="multilevel"/>
    <w:tmpl w:val="E9DC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B85611"/>
    <w:multiLevelType w:val="multilevel"/>
    <w:tmpl w:val="431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5C6023D"/>
    <w:multiLevelType w:val="multilevel"/>
    <w:tmpl w:val="FB0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5F21FC2"/>
    <w:multiLevelType w:val="multilevel"/>
    <w:tmpl w:val="25E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6BF474A"/>
    <w:multiLevelType w:val="multilevel"/>
    <w:tmpl w:val="3B5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72223F6"/>
    <w:multiLevelType w:val="multilevel"/>
    <w:tmpl w:val="810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74B41FE"/>
    <w:multiLevelType w:val="multilevel"/>
    <w:tmpl w:val="DFD2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7695569"/>
    <w:multiLevelType w:val="multilevel"/>
    <w:tmpl w:val="EE7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78A30AF"/>
    <w:multiLevelType w:val="multilevel"/>
    <w:tmpl w:val="D08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8397744"/>
    <w:multiLevelType w:val="multilevel"/>
    <w:tmpl w:val="6DD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88B415A"/>
    <w:multiLevelType w:val="multilevel"/>
    <w:tmpl w:val="941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B21294"/>
    <w:multiLevelType w:val="multilevel"/>
    <w:tmpl w:val="BE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8C571D5"/>
    <w:multiLevelType w:val="multilevel"/>
    <w:tmpl w:val="A3B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8F51DCB"/>
    <w:multiLevelType w:val="hybridMultilevel"/>
    <w:tmpl w:val="F962D8D6"/>
    <w:lvl w:ilvl="0" w:tplc="4844C662">
      <w:start w:val="1"/>
      <w:numFmt w:val="bullet"/>
      <w:pStyle w:val="Bul01"/>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37" w15:restartNumberingAfterBreak="0">
    <w:nsid w:val="49091E8E"/>
    <w:multiLevelType w:val="multilevel"/>
    <w:tmpl w:val="EFD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90F1741"/>
    <w:multiLevelType w:val="multilevel"/>
    <w:tmpl w:val="99E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2B42FA"/>
    <w:multiLevelType w:val="multilevel"/>
    <w:tmpl w:val="47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5C07E3"/>
    <w:multiLevelType w:val="multilevel"/>
    <w:tmpl w:val="93B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806FA8"/>
    <w:multiLevelType w:val="multilevel"/>
    <w:tmpl w:val="865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9C13B8C"/>
    <w:multiLevelType w:val="multilevel"/>
    <w:tmpl w:val="4FD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A6377C2"/>
    <w:multiLevelType w:val="multilevel"/>
    <w:tmpl w:val="3AA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642151"/>
    <w:multiLevelType w:val="multilevel"/>
    <w:tmpl w:val="D43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A9F0C01"/>
    <w:multiLevelType w:val="multilevel"/>
    <w:tmpl w:val="7C8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ADE5841"/>
    <w:multiLevelType w:val="multilevel"/>
    <w:tmpl w:val="076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AF73B27"/>
    <w:multiLevelType w:val="multilevel"/>
    <w:tmpl w:val="2DA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B0D6A4B"/>
    <w:multiLevelType w:val="multilevel"/>
    <w:tmpl w:val="128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176F9D"/>
    <w:multiLevelType w:val="multilevel"/>
    <w:tmpl w:val="6EB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5D01DB"/>
    <w:multiLevelType w:val="multilevel"/>
    <w:tmpl w:val="A0C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7B6DDF"/>
    <w:multiLevelType w:val="multilevel"/>
    <w:tmpl w:val="CC1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BCA3D2C"/>
    <w:multiLevelType w:val="multilevel"/>
    <w:tmpl w:val="1C4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C3E3737"/>
    <w:multiLevelType w:val="multilevel"/>
    <w:tmpl w:val="D84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C410D27"/>
    <w:multiLevelType w:val="multilevel"/>
    <w:tmpl w:val="A6F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5927CA"/>
    <w:multiLevelType w:val="multilevel"/>
    <w:tmpl w:val="43F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6E633D"/>
    <w:multiLevelType w:val="multilevel"/>
    <w:tmpl w:val="E0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7F68AD"/>
    <w:multiLevelType w:val="multilevel"/>
    <w:tmpl w:val="136E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B74C2E"/>
    <w:multiLevelType w:val="multilevel"/>
    <w:tmpl w:val="70F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BF7411"/>
    <w:multiLevelType w:val="multilevel"/>
    <w:tmpl w:val="FCF6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C31155"/>
    <w:multiLevelType w:val="multilevel"/>
    <w:tmpl w:val="55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CE234AC"/>
    <w:multiLevelType w:val="multilevel"/>
    <w:tmpl w:val="B20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CFF0887"/>
    <w:multiLevelType w:val="hybridMultilevel"/>
    <w:tmpl w:val="B5FE560E"/>
    <w:lvl w:ilvl="0" w:tplc="E18AFE8C">
      <w:start w:val="1"/>
      <w:numFmt w:val="bullet"/>
      <w:pStyle w:val="Bullets2"/>
      <w:lvlText w:val=""/>
      <w:lvlJc w:val="left"/>
      <w:pPr>
        <w:ind w:left="1502" w:hanging="360"/>
      </w:pPr>
      <w:rPr>
        <w:rFonts w:ascii="Symbol" w:hAnsi="Symbol"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3" w15:restartNumberingAfterBreak="0">
    <w:nsid w:val="4D271042"/>
    <w:multiLevelType w:val="multilevel"/>
    <w:tmpl w:val="C59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D481A9B"/>
    <w:multiLevelType w:val="multilevel"/>
    <w:tmpl w:val="C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E026B54"/>
    <w:multiLevelType w:val="multilevel"/>
    <w:tmpl w:val="76B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5140A8"/>
    <w:multiLevelType w:val="multilevel"/>
    <w:tmpl w:val="7CB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55496C"/>
    <w:multiLevelType w:val="multilevel"/>
    <w:tmpl w:val="011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E6A1125"/>
    <w:multiLevelType w:val="multilevel"/>
    <w:tmpl w:val="C1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E8219AC"/>
    <w:multiLevelType w:val="multilevel"/>
    <w:tmpl w:val="316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F2F71BC"/>
    <w:multiLevelType w:val="multilevel"/>
    <w:tmpl w:val="FC3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F541513"/>
    <w:multiLevelType w:val="multilevel"/>
    <w:tmpl w:val="7BE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F565806"/>
    <w:multiLevelType w:val="multilevel"/>
    <w:tmpl w:val="31E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01B6212"/>
    <w:multiLevelType w:val="multilevel"/>
    <w:tmpl w:val="126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079059F"/>
    <w:multiLevelType w:val="multilevel"/>
    <w:tmpl w:val="864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09C3FE5"/>
    <w:multiLevelType w:val="multilevel"/>
    <w:tmpl w:val="C90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12D79E3"/>
    <w:multiLevelType w:val="multilevel"/>
    <w:tmpl w:val="729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17A7E7D"/>
    <w:multiLevelType w:val="multilevel"/>
    <w:tmpl w:val="99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8D5935"/>
    <w:multiLevelType w:val="multilevel"/>
    <w:tmpl w:val="1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8E7278"/>
    <w:multiLevelType w:val="multilevel"/>
    <w:tmpl w:val="713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1AA319E"/>
    <w:multiLevelType w:val="multilevel"/>
    <w:tmpl w:val="7AD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1AF6A49"/>
    <w:multiLevelType w:val="multilevel"/>
    <w:tmpl w:val="7A1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1BF4769"/>
    <w:multiLevelType w:val="multilevel"/>
    <w:tmpl w:val="893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2426259"/>
    <w:multiLevelType w:val="multilevel"/>
    <w:tmpl w:val="97F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A370E8"/>
    <w:multiLevelType w:val="multilevel"/>
    <w:tmpl w:val="808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2C76AF7"/>
    <w:multiLevelType w:val="multilevel"/>
    <w:tmpl w:val="B5F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3482ECB"/>
    <w:multiLevelType w:val="multilevel"/>
    <w:tmpl w:val="B81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3650BED"/>
    <w:multiLevelType w:val="multilevel"/>
    <w:tmpl w:val="5AC2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3A34C98"/>
    <w:multiLevelType w:val="multilevel"/>
    <w:tmpl w:val="2F4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41D308E"/>
    <w:multiLevelType w:val="multilevel"/>
    <w:tmpl w:val="F59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602F56"/>
    <w:multiLevelType w:val="multilevel"/>
    <w:tmpl w:val="594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49930F5"/>
    <w:multiLevelType w:val="multilevel"/>
    <w:tmpl w:val="C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4DD7597"/>
    <w:multiLevelType w:val="multilevel"/>
    <w:tmpl w:val="E9D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58927D7"/>
    <w:multiLevelType w:val="multilevel"/>
    <w:tmpl w:val="5EC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619439E"/>
    <w:multiLevelType w:val="multilevel"/>
    <w:tmpl w:val="81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6507146"/>
    <w:multiLevelType w:val="multilevel"/>
    <w:tmpl w:val="B02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6716FC3"/>
    <w:multiLevelType w:val="multilevel"/>
    <w:tmpl w:val="DAF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6A70352"/>
    <w:multiLevelType w:val="multilevel"/>
    <w:tmpl w:val="058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6B05C34"/>
    <w:multiLevelType w:val="multilevel"/>
    <w:tmpl w:val="0B9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6B93569"/>
    <w:multiLevelType w:val="multilevel"/>
    <w:tmpl w:val="62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6FE2798"/>
    <w:multiLevelType w:val="multilevel"/>
    <w:tmpl w:val="343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72F729E"/>
    <w:multiLevelType w:val="multilevel"/>
    <w:tmpl w:val="C0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7326B05"/>
    <w:multiLevelType w:val="multilevel"/>
    <w:tmpl w:val="BC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79F2F9B"/>
    <w:multiLevelType w:val="multilevel"/>
    <w:tmpl w:val="2B5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7AB7AD4"/>
    <w:multiLevelType w:val="multilevel"/>
    <w:tmpl w:val="C84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85A4202"/>
    <w:multiLevelType w:val="multilevel"/>
    <w:tmpl w:val="33DC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8B71C3B"/>
    <w:multiLevelType w:val="multilevel"/>
    <w:tmpl w:val="839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8B9026B"/>
    <w:multiLevelType w:val="hybridMultilevel"/>
    <w:tmpl w:val="DF32312C"/>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8" w15:restartNumberingAfterBreak="0">
    <w:nsid w:val="58E762AE"/>
    <w:multiLevelType w:val="multilevel"/>
    <w:tmpl w:val="135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8F872F2"/>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043FF8"/>
    <w:multiLevelType w:val="multilevel"/>
    <w:tmpl w:val="8A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9277234"/>
    <w:multiLevelType w:val="multilevel"/>
    <w:tmpl w:val="10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95670EE"/>
    <w:multiLevelType w:val="multilevel"/>
    <w:tmpl w:val="7A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98B60CD"/>
    <w:multiLevelType w:val="multilevel"/>
    <w:tmpl w:val="EC36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A040CFE"/>
    <w:multiLevelType w:val="multilevel"/>
    <w:tmpl w:val="24A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1762E6"/>
    <w:multiLevelType w:val="multilevel"/>
    <w:tmpl w:val="971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4C6052"/>
    <w:multiLevelType w:val="multilevel"/>
    <w:tmpl w:val="D0A2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A732AC6"/>
    <w:multiLevelType w:val="multilevel"/>
    <w:tmpl w:val="5C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A8452B0"/>
    <w:multiLevelType w:val="multilevel"/>
    <w:tmpl w:val="C6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A8B4B24"/>
    <w:multiLevelType w:val="multilevel"/>
    <w:tmpl w:val="C4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AC628B1"/>
    <w:multiLevelType w:val="multilevel"/>
    <w:tmpl w:val="A8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B273D02"/>
    <w:multiLevelType w:val="multilevel"/>
    <w:tmpl w:val="71E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B800673"/>
    <w:multiLevelType w:val="multilevel"/>
    <w:tmpl w:val="10C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0D318D"/>
    <w:multiLevelType w:val="multilevel"/>
    <w:tmpl w:val="79A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C1849D8"/>
    <w:multiLevelType w:val="multilevel"/>
    <w:tmpl w:val="585AD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C310CF4"/>
    <w:multiLevelType w:val="hybridMultilevel"/>
    <w:tmpl w:val="541AEB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26" w15:restartNumberingAfterBreak="0">
    <w:nsid w:val="5C4A5917"/>
    <w:multiLevelType w:val="multilevel"/>
    <w:tmpl w:val="FF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CE7424B"/>
    <w:multiLevelType w:val="multilevel"/>
    <w:tmpl w:val="06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136A1A"/>
    <w:multiLevelType w:val="multilevel"/>
    <w:tmpl w:val="63B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D332BAC"/>
    <w:multiLevelType w:val="multilevel"/>
    <w:tmpl w:val="4BA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D5D7112"/>
    <w:multiLevelType w:val="multilevel"/>
    <w:tmpl w:val="413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D612779"/>
    <w:multiLevelType w:val="multilevel"/>
    <w:tmpl w:val="2AD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D6F3EFD"/>
    <w:multiLevelType w:val="multilevel"/>
    <w:tmpl w:val="81D0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D71121C"/>
    <w:multiLevelType w:val="multilevel"/>
    <w:tmpl w:val="EDD0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D73570C"/>
    <w:multiLevelType w:val="multilevel"/>
    <w:tmpl w:val="6D2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D862622"/>
    <w:multiLevelType w:val="multilevel"/>
    <w:tmpl w:val="4D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D9D07F7"/>
    <w:multiLevelType w:val="multilevel"/>
    <w:tmpl w:val="5C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DBA627C"/>
    <w:multiLevelType w:val="multilevel"/>
    <w:tmpl w:val="F0A0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DC108BD"/>
    <w:multiLevelType w:val="multilevel"/>
    <w:tmpl w:val="D8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DC16EB6"/>
    <w:multiLevelType w:val="multilevel"/>
    <w:tmpl w:val="236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DCC19FB"/>
    <w:multiLevelType w:val="multilevel"/>
    <w:tmpl w:val="C9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E745DA5"/>
    <w:multiLevelType w:val="multilevel"/>
    <w:tmpl w:val="B0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F307AB1"/>
    <w:multiLevelType w:val="multilevel"/>
    <w:tmpl w:val="790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F311C9C"/>
    <w:multiLevelType w:val="multilevel"/>
    <w:tmpl w:val="8DB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F5D436D"/>
    <w:multiLevelType w:val="multilevel"/>
    <w:tmpl w:val="003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FBA25E1"/>
    <w:multiLevelType w:val="multilevel"/>
    <w:tmpl w:val="CB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FBA2951"/>
    <w:multiLevelType w:val="multilevel"/>
    <w:tmpl w:val="64A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FE63C23"/>
    <w:multiLevelType w:val="multilevel"/>
    <w:tmpl w:val="8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00A1B63"/>
    <w:multiLevelType w:val="multilevel"/>
    <w:tmpl w:val="CA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01B36D9"/>
    <w:multiLevelType w:val="multilevel"/>
    <w:tmpl w:val="E5C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0415BF1"/>
    <w:multiLevelType w:val="multilevel"/>
    <w:tmpl w:val="EC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0A850F7"/>
    <w:multiLevelType w:val="multilevel"/>
    <w:tmpl w:val="C86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0F31093"/>
    <w:multiLevelType w:val="multilevel"/>
    <w:tmpl w:val="F8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0FD03F1"/>
    <w:multiLevelType w:val="multilevel"/>
    <w:tmpl w:val="A4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19E2F27"/>
    <w:multiLevelType w:val="multilevel"/>
    <w:tmpl w:val="626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1E71E6F"/>
    <w:multiLevelType w:val="multilevel"/>
    <w:tmpl w:val="78E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2495223"/>
    <w:multiLevelType w:val="multilevel"/>
    <w:tmpl w:val="9A3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4961DC"/>
    <w:multiLevelType w:val="multilevel"/>
    <w:tmpl w:val="149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2581241"/>
    <w:multiLevelType w:val="multilevel"/>
    <w:tmpl w:val="D6F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2C31F88"/>
    <w:multiLevelType w:val="multilevel"/>
    <w:tmpl w:val="DCF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2E524BC"/>
    <w:multiLevelType w:val="multilevel"/>
    <w:tmpl w:val="08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37557C8"/>
    <w:multiLevelType w:val="multilevel"/>
    <w:tmpl w:val="A4D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39C21CD"/>
    <w:multiLevelType w:val="multilevel"/>
    <w:tmpl w:val="DCE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3E17E44"/>
    <w:multiLevelType w:val="multilevel"/>
    <w:tmpl w:val="709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4194DAD"/>
    <w:multiLevelType w:val="multilevel"/>
    <w:tmpl w:val="61D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43A4F33"/>
    <w:multiLevelType w:val="multilevel"/>
    <w:tmpl w:val="31B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46B16A0"/>
    <w:multiLevelType w:val="multilevel"/>
    <w:tmpl w:val="4F6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4B25587"/>
    <w:multiLevelType w:val="multilevel"/>
    <w:tmpl w:val="E0DA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4D87837"/>
    <w:multiLevelType w:val="multilevel"/>
    <w:tmpl w:val="73C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4D9182E"/>
    <w:multiLevelType w:val="multilevel"/>
    <w:tmpl w:val="7FD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5275516"/>
    <w:multiLevelType w:val="multilevel"/>
    <w:tmpl w:val="E95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52D46B4"/>
    <w:multiLevelType w:val="multilevel"/>
    <w:tmpl w:val="61C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5717C78"/>
    <w:multiLevelType w:val="multilevel"/>
    <w:tmpl w:val="CD1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5717CF0"/>
    <w:multiLevelType w:val="multilevel"/>
    <w:tmpl w:val="9F9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588533E"/>
    <w:multiLevelType w:val="multilevel"/>
    <w:tmpl w:val="6B8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5D159E3"/>
    <w:multiLevelType w:val="multilevel"/>
    <w:tmpl w:val="525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6103A03"/>
    <w:multiLevelType w:val="multilevel"/>
    <w:tmpl w:val="8A3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622644D"/>
    <w:multiLevelType w:val="multilevel"/>
    <w:tmpl w:val="79D2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6256036"/>
    <w:multiLevelType w:val="multilevel"/>
    <w:tmpl w:val="A7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6324631"/>
    <w:multiLevelType w:val="multilevel"/>
    <w:tmpl w:val="ED8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63A1D84"/>
    <w:multiLevelType w:val="multilevel"/>
    <w:tmpl w:val="02E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7044420"/>
    <w:multiLevelType w:val="multilevel"/>
    <w:tmpl w:val="9D6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7092231"/>
    <w:multiLevelType w:val="multilevel"/>
    <w:tmpl w:val="CE4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7196E18"/>
    <w:multiLevelType w:val="multilevel"/>
    <w:tmpl w:val="C4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7840676"/>
    <w:multiLevelType w:val="multilevel"/>
    <w:tmpl w:val="0C8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7A866EC"/>
    <w:multiLevelType w:val="multilevel"/>
    <w:tmpl w:val="7A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7E038CF"/>
    <w:multiLevelType w:val="multilevel"/>
    <w:tmpl w:val="5CBC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7F444D4"/>
    <w:multiLevelType w:val="multilevel"/>
    <w:tmpl w:val="5840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1F3EE2"/>
    <w:multiLevelType w:val="multilevel"/>
    <w:tmpl w:val="588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2D4115"/>
    <w:multiLevelType w:val="multilevel"/>
    <w:tmpl w:val="1D8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460C96"/>
    <w:multiLevelType w:val="multilevel"/>
    <w:tmpl w:val="04C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8733F9D"/>
    <w:multiLevelType w:val="multilevel"/>
    <w:tmpl w:val="5D1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8D631E1"/>
    <w:multiLevelType w:val="multilevel"/>
    <w:tmpl w:val="66A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9B043C4"/>
    <w:multiLevelType w:val="multilevel"/>
    <w:tmpl w:val="E5F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9D00F3F"/>
    <w:multiLevelType w:val="multilevel"/>
    <w:tmpl w:val="13E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062F5B"/>
    <w:multiLevelType w:val="multilevel"/>
    <w:tmpl w:val="D82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0A41E8"/>
    <w:multiLevelType w:val="multilevel"/>
    <w:tmpl w:val="2D1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A337D37"/>
    <w:multiLevelType w:val="multilevel"/>
    <w:tmpl w:val="0C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4E6FEE"/>
    <w:multiLevelType w:val="hybridMultilevel"/>
    <w:tmpl w:val="9724F0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99" w15:restartNumberingAfterBreak="0">
    <w:nsid w:val="6A65058A"/>
    <w:multiLevelType w:val="multilevel"/>
    <w:tmpl w:val="68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6B4C16"/>
    <w:multiLevelType w:val="multilevel"/>
    <w:tmpl w:val="4F00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A89502B"/>
    <w:multiLevelType w:val="multilevel"/>
    <w:tmpl w:val="A0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ABD2B7B"/>
    <w:multiLevelType w:val="multilevel"/>
    <w:tmpl w:val="9C9E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AE06299"/>
    <w:multiLevelType w:val="multilevel"/>
    <w:tmpl w:val="B18E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AFC05FE"/>
    <w:multiLevelType w:val="multilevel"/>
    <w:tmpl w:val="2FE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B0C751A"/>
    <w:multiLevelType w:val="multilevel"/>
    <w:tmpl w:val="72C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B171290"/>
    <w:multiLevelType w:val="multilevel"/>
    <w:tmpl w:val="BE9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C303803"/>
    <w:multiLevelType w:val="multilevel"/>
    <w:tmpl w:val="312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C7E6C73"/>
    <w:multiLevelType w:val="multilevel"/>
    <w:tmpl w:val="832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C890B07"/>
    <w:multiLevelType w:val="multilevel"/>
    <w:tmpl w:val="81BE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C8A28F4"/>
    <w:multiLevelType w:val="multilevel"/>
    <w:tmpl w:val="ABE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CA25A6C"/>
    <w:multiLevelType w:val="multilevel"/>
    <w:tmpl w:val="535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CAB18A9"/>
    <w:multiLevelType w:val="multilevel"/>
    <w:tmpl w:val="5B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CB65CE8"/>
    <w:multiLevelType w:val="hybridMultilevel"/>
    <w:tmpl w:val="EAAED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4" w15:restartNumberingAfterBreak="0">
    <w:nsid w:val="6D0D6756"/>
    <w:multiLevelType w:val="multilevel"/>
    <w:tmpl w:val="52E2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D1872B2"/>
    <w:multiLevelType w:val="multilevel"/>
    <w:tmpl w:val="C71A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D5E0D89"/>
    <w:multiLevelType w:val="multilevel"/>
    <w:tmpl w:val="F33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D6342C9"/>
    <w:multiLevelType w:val="multilevel"/>
    <w:tmpl w:val="DA1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DCD3009"/>
    <w:multiLevelType w:val="multilevel"/>
    <w:tmpl w:val="1F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E5E6A62"/>
    <w:multiLevelType w:val="hybridMultilevel"/>
    <w:tmpl w:val="F1B4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0" w15:restartNumberingAfterBreak="0">
    <w:nsid w:val="6E630ABD"/>
    <w:multiLevelType w:val="multilevel"/>
    <w:tmpl w:val="32B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E8C3C31"/>
    <w:multiLevelType w:val="hybridMultilevel"/>
    <w:tmpl w:val="E09A108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22" w15:restartNumberingAfterBreak="0">
    <w:nsid w:val="6F10084E"/>
    <w:multiLevelType w:val="multilevel"/>
    <w:tmpl w:val="94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3C1D92"/>
    <w:multiLevelType w:val="multilevel"/>
    <w:tmpl w:val="1EA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F3F0E33"/>
    <w:multiLevelType w:val="multilevel"/>
    <w:tmpl w:val="BE8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F585805"/>
    <w:multiLevelType w:val="multilevel"/>
    <w:tmpl w:val="032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FF565D9"/>
    <w:multiLevelType w:val="multilevel"/>
    <w:tmpl w:val="FB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03030F8"/>
    <w:multiLevelType w:val="multilevel"/>
    <w:tmpl w:val="A11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0466AFD"/>
    <w:multiLevelType w:val="multilevel"/>
    <w:tmpl w:val="60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0495D5B"/>
    <w:multiLevelType w:val="multilevel"/>
    <w:tmpl w:val="825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0A23726"/>
    <w:multiLevelType w:val="multilevel"/>
    <w:tmpl w:val="B6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0E439D2"/>
    <w:multiLevelType w:val="multilevel"/>
    <w:tmpl w:val="BF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0ED0656"/>
    <w:multiLevelType w:val="multilevel"/>
    <w:tmpl w:val="7C7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14651F2"/>
    <w:multiLevelType w:val="multilevel"/>
    <w:tmpl w:val="F14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1800804"/>
    <w:multiLevelType w:val="multilevel"/>
    <w:tmpl w:val="805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1C562E6"/>
    <w:multiLevelType w:val="multilevel"/>
    <w:tmpl w:val="D77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2027977"/>
    <w:multiLevelType w:val="multilevel"/>
    <w:tmpl w:val="33709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2062025"/>
    <w:multiLevelType w:val="multilevel"/>
    <w:tmpl w:val="C28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24521E3"/>
    <w:multiLevelType w:val="multilevel"/>
    <w:tmpl w:val="997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25F04C8"/>
    <w:multiLevelType w:val="multilevel"/>
    <w:tmpl w:val="33BE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28F2D17"/>
    <w:multiLevelType w:val="multilevel"/>
    <w:tmpl w:val="124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30C6452"/>
    <w:multiLevelType w:val="multilevel"/>
    <w:tmpl w:val="CE8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3211A8B"/>
    <w:multiLevelType w:val="multilevel"/>
    <w:tmpl w:val="FC2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3B656CA"/>
    <w:multiLevelType w:val="multilevel"/>
    <w:tmpl w:val="9A6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3BD6BF6"/>
    <w:multiLevelType w:val="multilevel"/>
    <w:tmpl w:val="F84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3E269FB"/>
    <w:multiLevelType w:val="multilevel"/>
    <w:tmpl w:val="FD74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432655F"/>
    <w:multiLevelType w:val="multilevel"/>
    <w:tmpl w:val="60E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45A716D"/>
    <w:multiLevelType w:val="multilevel"/>
    <w:tmpl w:val="4E0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47C774E"/>
    <w:multiLevelType w:val="multilevel"/>
    <w:tmpl w:val="62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4E71D72"/>
    <w:multiLevelType w:val="multilevel"/>
    <w:tmpl w:val="C99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50F0F8C"/>
    <w:multiLevelType w:val="multilevel"/>
    <w:tmpl w:val="60D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608559D"/>
    <w:multiLevelType w:val="multilevel"/>
    <w:tmpl w:val="81D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6141E5D"/>
    <w:multiLevelType w:val="multilevel"/>
    <w:tmpl w:val="346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61A0E7A"/>
    <w:multiLevelType w:val="multilevel"/>
    <w:tmpl w:val="3E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2B2B0E"/>
    <w:multiLevelType w:val="multilevel"/>
    <w:tmpl w:val="C6F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2E0EFC"/>
    <w:multiLevelType w:val="multilevel"/>
    <w:tmpl w:val="0D2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4B69DD"/>
    <w:multiLevelType w:val="multilevel"/>
    <w:tmpl w:val="22F8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5D236D"/>
    <w:multiLevelType w:val="multilevel"/>
    <w:tmpl w:val="77B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68D4EB2"/>
    <w:multiLevelType w:val="multilevel"/>
    <w:tmpl w:val="97D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6A14815"/>
    <w:multiLevelType w:val="multilevel"/>
    <w:tmpl w:val="398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6C251A0"/>
    <w:multiLevelType w:val="multilevel"/>
    <w:tmpl w:val="395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6CB1FC5"/>
    <w:multiLevelType w:val="multilevel"/>
    <w:tmpl w:val="050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79D1F54"/>
    <w:multiLevelType w:val="multilevel"/>
    <w:tmpl w:val="12A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7A258DF"/>
    <w:multiLevelType w:val="multilevel"/>
    <w:tmpl w:val="7B40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7C46E90"/>
    <w:multiLevelType w:val="multilevel"/>
    <w:tmpl w:val="BC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0A6AA0"/>
    <w:multiLevelType w:val="multilevel"/>
    <w:tmpl w:val="85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622530"/>
    <w:multiLevelType w:val="multilevel"/>
    <w:tmpl w:val="D744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727AC5"/>
    <w:multiLevelType w:val="multilevel"/>
    <w:tmpl w:val="69F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8B2077D"/>
    <w:multiLevelType w:val="multilevel"/>
    <w:tmpl w:val="116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8BF0327"/>
    <w:multiLevelType w:val="multilevel"/>
    <w:tmpl w:val="48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8DC5C0C"/>
    <w:multiLevelType w:val="multilevel"/>
    <w:tmpl w:val="0EC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8F51977"/>
    <w:multiLevelType w:val="multilevel"/>
    <w:tmpl w:val="3A6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8F75EBF"/>
    <w:multiLevelType w:val="multilevel"/>
    <w:tmpl w:val="3B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9272ACB"/>
    <w:multiLevelType w:val="multilevel"/>
    <w:tmpl w:val="CAAC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9324F55"/>
    <w:multiLevelType w:val="multilevel"/>
    <w:tmpl w:val="77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98A719A"/>
    <w:multiLevelType w:val="multilevel"/>
    <w:tmpl w:val="BDC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9CA1BF7"/>
    <w:multiLevelType w:val="multilevel"/>
    <w:tmpl w:val="1F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9E92A6C"/>
    <w:multiLevelType w:val="multilevel"/>
    <w:tmpl w:val="68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A4A30F1"/>
    <w:multiLevelType w:val="multilevel"/>
    <w:tmpl w:val="970C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AC060F9"/>
    <w:multiLevelType w:val="multilevel"/>
    <w:tmpl w:val="F14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AC95722"/>
    <w:multiLevelType w:val="multilevel"/>
    <w:tmpl w:val="F09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B0D06CC"/>
    <w:multiLevelType w:val="multilevel"/>
    <w:tmpl w:val="EF1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361FF7"/>
    <w:multiLevelType w:val="multilevel"/>
    <w:tmpl w:val="FE4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B4C66F3"/>
    <w:multiLevelType w:val="multilevel"/>
    <w:tmpl w:val="808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B680E62"/>
    <w:multiLevelType w:val="multilevel"/>
    <w:tmpl w:val="0C9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B942DF5"/>
    <w:multiLevelType w:val="multilevel"/>
    <w:tmpl w:val="A4A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BE72F7C"/>
    <w:multiLevelType w:val="multilevel"/>
    <w:tmpl w:val="BD4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047491"/>
    <w:multiLevelType w:val="multilevel"/>
    <w:tmpl w:val="7A3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116770"/>
    <w:multiLevelType w:val="multilevel"/>
    <w:tmpl w:val="EC4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24327E"/>
    <w:multiLevelType w:val="multilevel"/>
    <w:tmpl w:val="B482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3D01E3"/>
    <w:multiLevelType w:val="multilevel"/>
    <w:tmpl w:val="16C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504E05"/>
    <w:multiLevelType w:val="multilevel"/>
    <w:tmpl w:val="AA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C5F29A5"/>
    <w:multiLevelType w:val="multilevel"/>
    <w:tmpl w:val="B43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C6617DC"/>
    <w:multiLevelType w:val="multilevel"/>
    <w:tmpl w:val="1D0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C9107A5"/>
    <w:multiLevelType w:val="multilevel"/>
    <w:tmpl w:val="C8C8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C9E0D32"/>
    <w:multiLevelType w:val="multilevel"/>
    <w:tmpl w:val="CE56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CD55E0B"/>
    <w:multiLevelType w:val="multilevel"/>
    <w:tmpl w:val="0AC8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CFA4FF1"/>
    <w:multiLevelType w:val="multilevel"/>
    <w:tmpl w:val="0CB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D1D1083"/>
    <w:multiLevelType w:val="multilevel"/>
    <w:tmpl w:val="680A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D452321"/>
    <w:multiLevelType w:val="multilevel"/>
    <w:tmpl w:val="D22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D6F4FCC"/>
    <w:multiLevelType w:val="multilevel"/>
    <w:tmpl w:val="345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D9210F4"/>
    <w:multiLevelType w:val="multilevel"/>
    <w:tmpl w:val="132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DA86B27"/>
    <w:multiLevelType w:val="multilevel"/>
    <w:tmpl w:val="2B8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874DF1"/>
    <w:multiLevelType w:val="multilevel"/>
    <w:tmpl w:val="B9D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EB53A00"/>
    <w:multiLevelType w:val="multilevel"/>
    <w:tmpl w:val="BBA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EBE19B3"/>
    <w:multiLevelType w:val="multilevel"/>
    <w:tmpl w:val="20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EF00EA7"/>
    <w:multiLevelType w:val="multilevel"/>
    <w:tmpl w:val="B5C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EF24C21"/>
    <w:multiLevelType w:val="multilevel"/>
    <w:tmpl w:val="BD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EF841A7"/>
    <w:multiLevelType w:val="multilevel"/>
    <w:tmpl w:val="B4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F5001C2"/>
    <w:multiLevelType w:val="hybridMultilevel"/>
    <w:tmpl w:val="51384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10" w15:restartNumberingAfterBreak="0">
    <w:nsid w:val="7FA41D4E"/>
    <w:multiLevelType w:val="multilevel"/>
    <w:tmpl w:val="C414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FAD5893"/>
    <w:multiLevelType w:val="multilevel"/>
    <w:tmpl w:val="ADB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294406">
    <w:abstractNumId w:val="31"/>
  </w:num>
  <w:num w:numId="2" w16cid:durableId="2030641844">
    <w:abstractNumId w:val="66"/>
  </w:num>
  <w:num w:numId="3" w16cid:durableId="2113472900">
    <w:abstractNumId w:val="336"/>
  </w:num>
  <w:num w:numId="4" w16cid:durableId="1399740336">
    <w:abstractNumId w:val="153"/>
  </w:num>
  <w:num w:numId="5" w16cid:durableId="854222722">
    <w:abstractNumId w:val="68"/>
  </w:num>
  <w:num w:numId="6" w16cid:durableId="839269761">
    <w:abstractNumId w:val="521"/>
  </w:num>
  <w:num w:numId="7" w16cid:durableId="1453406586">
    <w:abstractNumId w:val="93"/>
  </w:num>
  <w:num w:numId="8" w16cid:durableId="49118922">
    <w:abstractNumId w:val="8"/>
  </w:num>
  <w:num w:numId="9" w16cid:durableId="1213418890">
    <w:abstractNumId w:val="227"/>
  </w:num>
  <w:num w:numId="10" w16cid:durableId="1417894848">
    <w:abstractNumId w:val="131"/>
  </w:num>
  <w:num w:numId="11" w16cid:durableId="143591696">
    <w:abstractNumId w:val="212"/>
  </w:num>
  <w:num w:numId="12" w16cid:durableId="905337241">
    <w:abstractNumId w:val="191"/>
  </w:num>
  <w:num w:numId="13" w16cid:durableId="1922443447">
    <w:abstractNumId w:val="202"/>
  </w:num>
  <w:num w:numId="14" w16cid:durableId="698165023">
    <w:abstractNumId w:val="306"/>
  </w:num>
  <w:num w:numId="15" w16cid:durableId="616638797">
    <w:abstractNumId w:val="73"/>
  </w:num>
  <w:num w:numId="16" w16cid:durableId="1254777568">
    <w:abstractNumId w:val="362"/>
  </w:num>
  <w:num w:numId="17" w16cid:durableId="546844773">
    <w:abstractNumId w:val="48"/>
  </w:num>
  <w:num w:numId="18" w16cid:durableId="1744528874">
    <w:abstractNumId w:val="407"/>
  </w:num>
  <w:num w:numId="19" w16cid:durableId="1885023786">
    <w:abstractNumId w:val="246"/>
  </w:num>
  <w:num w:numId="20" w16cid:durableId="9418859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093956">
    <w:abstractNumId w:val="513"/>
  </w:num>
  <w:num w:numId="22" w16cid:durableId="972247625">
    <w:abstractNumId w:val="519"/>
  </w:num>
  <w:num w:numId="23" w16cid:durableId="1355765934">
    <w:abstractNumId w:val="609"/>
  </w:num>
  <w:num w:numId="24" w16cid:durableId="2134711437">
    <w:abstractNumId w:val="498"/>
  </w:num>
  <w:num w:numId="25" w16cid:durableId="739519767">
    <w:abstractNumId w:val="113"/>
  </w:num>
  <w:num w:numId="26" w16cid:durableId="696395166">
    <w:abstractNumId w:val="282"/>
  </w:num>
  <w:num w:numId="27" w16cid:durableId="457067003">
    <w:abstractNumId w:val="425"/>
  </w:num>
  <w:num w:numId="28" w16cid:durableId="198518761">
    <w:abstractNumId w:val="139"/>
  </w:num>
  <w:num w:numId="29" w16cid:durableId="216475404">
    <w:abstractNumId w:val="438"/>
  </w:num>
  <w:num w:numId="30" w16cid:durableId="1396784223">
    <w:abstractNumId w:val="276"/>
  </w:num>
  <w:num w:numId="31" w16cid:durableId="865486602">
    <w:abstractNumId w:val="347"/>
  </w:num>
  <w:num w:numId="32" w16cid:durableId="1593508120">
    <w:abstractNumId w:val="120"/>
  </w:num>
  <w:num w:numId="33" w16cid:durableId="1579709225">
    <w:abstractNumId w:val="88"/>
  </w:num>
  <w:num w:numId="34" w16cid:durableId="1505978413">
    <w:abstractNumId w:val="292"/>
  </w:num>
  <w:num w:numId="35" w16cid:durableId="453257124">
    <w:abstractNumId w:val="413"/>
  </w:num>
  <w:num w:numId="36" w16cid:durableId="281884958">
    <w:abstractNumId w:val="596"/>
  </w:num>
  <w:num w:numId="37" w16cid:durableId="1219123669">
    <w:abstractNumId w:val="34"/>
  </w:num>
  <w:num w:numId="38" w16cid:durableId="725420814">
    <w:abstractNumId w:val="28"/>
  </w:num>
  <w:num w:numId="39" w16cid:durableId="2009820517">
    <w:abstractNumId w:val="327"/>
  </w:num>
  <w:num w:numId="40" w16cid:durableId="1687096153">
    <w:abstractNumId w:val="25"/>
  </w:num>
  <w:num w:numId="41" w16cid:durableId="1867016808">
    <w:abstractNumId w:val="51"/>
  </w:num>
  <w:num w:numId="42" w16cid:durableId="673725464">
    <w:abstractNumId w:val="547"/>
  </w:num>
  <w:num w:numId="43" w16cid:durableId="1223711978">
    <w:abstractNumId w:val="237"/>
  </w:num>
  <w:num w:numId="44" w16cid:durableId="1547986672">
    <w:abstractNumId w:val="304"/>
  </w:num>
  <w:num w:numId="45" w16cid:durableId="1217820405">
    <w:abstractNumId w:val="411"/>
  </w:num>
  <w:num w:numId="46" w16cid:durableId="623192425">
    <w:abstractNumId w:val="423"/>
  </w:num>
  <w:num w:numId="47" w16cid:durableId="350423711">
    <w:abstractNumId w:val="418"/>
  </w:num>
  <w:num w:numId="48" w16cid:durableId="428280680">
    <w:abstractNumId w:val="176"/>
  </w:num>
  <w:num w:numId="49" w16cid:durableId="564533246">
    <w:abstractNumId w:val="332"/>
  </w:num>
  <w:num w:numId="50" w16cid:durableId="205337218">
    <w:abstractNumId w:val="115"/>
  </w:num>
  <w:num w:numId="51" w16cid:durableId="481897788">
    <w:abstractNumId w:val="503"/>
  </w:num>
  <w:num w:numId="52" w16cid:durableId="2035493099">
    <w:abstractNumId w:val="125"/>
  </w:num>
  <w:num w:numId="53" w16cid:durableId="1872498635">
    <w:abstractNumId w:val="561"/>
  </w:num>
  <w:num w:numId="54" w16cid:durableId="1257203390">
    <w:abstractNumId w:val="77"/>
  </w:num>
  <w:num w:numId="55" w16cid:durableId="646783867">
    <w:abstractNumId w:val="455"/>
  </w:num>
  <w:num w:numId="56" w16cid:durableId="153880993">
    <w:abstractNumId w:val="403"/>
  </w:num>
  <w:num w:numId="57" w16cid:durableId="1519615315">
    <w:abstractNumId w:val="47"/>
  </w:num>
  <w:num w:numId="58" w16cid:durableId="156310278">
    <w:abstractNumId w:val="180"/>
  </w:num>
  <w:num w:numId="59" w16cid:durableId="2100130600">
    <w:abstractNumId w:val="592"/>
  </w:num>
  <w:num w:numId="60" w16cid:durableId="554004618">
    <w:abstractNumId w:val="512"/>
  </w:num>
  <w:num w:numId="61" w16cid:durableId="1000961670">
    <w:abstractNumId w:val="140"/>
  </w:num>
  <w:num w:numId="62" w16cid:durableId="947005429">
    <w:abstractNumId w:val="369"/>
  </w:num>
  <w:num w:numId="63" w16cid:durableId="2042246769">
    <w:abstractNumId w:val="78"/>
  </w:num>
  <w:num w:numId="64" w16cid:durableId="1738896912">
    <w:abstractNumId w:val="261"/>
  </w:num>
  <w:num w:numId="65" w16cid:durableId="1330984282">
    <w:abstractNumId w:val="132"/>
  </w:num>
  <w:num w:numId="66" w16cid:durableId="1111122680">
    <w:abstractNumId w:val="543"/>
  </w:num>
  <w:num w:numId="67" w16cid:durableId="501432187">
    <w:abstractNumId w:val="601"/>
  </w:num>
  <w:num w:numId="68" w16cid:durableId="1953171511">
    <w:abstractNumId w:val="45"/>
  </w:num>
  <w:num w:numId="69" w16cid:durableId="1318218340">
    <w:abstractNumId w:val="394"/>
  </w:num>
  <w:num w:numId="70" w16cid:durableId="1456020964">
    <w:abstractNumId w:val="430"/>
  </w:num>
  <w:num w:numId="71" w16cid:durableId="56129502">
    <w:abstractNumId w:val="470"/>
  </w:num>
  <w:num w:numId="72" w16cid:durableId="1615358117">
    <w:abstractNumId w:val="365"/>
  </w:num>
  <w:num w:numId="73" w16cid:durableId="1357736536">
    <w:abstractNumId w:val="298"/>
  </w:num>
  <w:num w:numId="74" w16cid:durableId="952514087">
    <w:abstractNumId w:val="54"/>
  </w:num>
  <w:num w:numId="75" w16cid:durableId="1594824952">
    <w:abstractNumId w:val="277"/>
  </w:num>
  <w:num w:numId="76" w16cid:durableId="534390440">
    <w:abstractNumId w:val="41"/>
  </w:num>
  <w:num w:numId="77" w16cid:durableId="1506049514">
    <w:abstractNumId w:val="557"/>
  </w:num>
  <w:num w:numId="78" w16cid:durableId="86076044">
    <w:abstractNumId w:val="453"/>
  </w:num>
  <w:num w:numId="79" w16cid:durableId="696582345">
    <w:abstractNumId w:val="267"/>
  </w:num>
  <w:num w:numId="80" w16cid:durableId="1211260074">
    <w:abstractNumId w:val="240"/>
  </w:num>
  <w:num w:numId="81" w16cid:durableId="1979408276">
    <w:abstractNumId w:val="567"/>
  </w:num>
  <w:num w:numId="82" w16cid:durableId="2138864919">
    <w:abstractNumId w:val="12"/>
  </w:num>
  <w:num w:numId="83" w16cid:durableId="287975025">
    <w:abstractNumId w:val="264"/>
  </w:num>
  <w:num w:numId="84" w16cid:durableId="1339043409">
    <w:abstractNumId w:val="517"/>
  </w:num>
  <w:num w:numId="85" w16cid:durableId="1851141359">
    <w:abstractNumId w:val="71"/>
  </w:num>
  <w:num w:numId="86" w16cid:durableId="1121999119">
    <w:abstractNumId w:val="577"/>
  </w:num>
  <w:num w:numId="87" w16cid:durableId="544417252">
    <w:abstractNumId w:val="386"/>
  </w:num>
  <w:num w:numId="88" w16cid:durableId="1417281956">
    <w:abstractNumId w:val="193"/>
  </w:num>
  <w:num w:numId="89" w16cid:durableId="2074161443">
    <w:abstractNumId w:val="197"/>
  </w:num>
  <w:num w:numId="90" w16cid:durableId="981084081">
    <w:abstractNumId w:val="254"/>
  </w:num>
  <w:num w:numId="91" w16cid:durableId="190152651">
    <w:abstractNumId w:val="228"/>
  </w:num>
  <w:num w:numId="92" w16cid:durableId="1280338418">
    <w:abstractNumId w:val="480"/>
  </w:num>
  <w:num w:numId="93" w16cid:durableId="1873228574">
    <w:abstractNumId w:val="402"/>
  </w:num>
  <w:num w:numId="94" w16cid:durableId="796071468">
    <w:abstractNumId w:val="395"/>
  </w:num>
  <w:num w:numId="95" w16cid:durableId="1121723432">
    <w:abstractNumId w:val="385"/>
  </w:num>
  <w:num w:numId="96" w16cid:durableId="2048022496">
    <w:abstractNumId w:val="297"/>
  </w:num>
  <w:num w:numId="97" w16cid:durableId="1437019773">
    <w:abstractNumId w:val="538"/>
  </w:num>
  <w:num w:numId="98" w16cid:durableId="217282206">
    <w:abstractNumId w:val="269"/>
  </w:num>
  <w:num w:numId="99" w16cid:durableId="1421681069">
    <w:abstractNumId w:val="443"/>
  </w:num>
  <w:num w:numId="100" w16cid:durableId="218595244">
    <w:abstractNumId w:val="210"/>
  </w:num>
  <w:num w:numId="101" w16cid:durableId="1996839247">
    <w:abstractNumId w:val="330"/>
  </w:num>
  <w:num w:numId="102" w16cid:durableId="1170366968">
    <w:abstractNumId w:val="463"/>
  </w:num>
  <w:num w:numId="103" w16cid:durableId="866019967">
    <w:abstractNumId w:val="201"/>
  </w:num>
  <w:num w:numId="104" w16cid:durableId="617833925">
    <w:abstractNumId w:val="460"/>
  </w:num>
  <w:num w:numId="105" w16cid:durableId="195433813">
    <w:abstractNumId w:val="4"/>
  </w:num>
  <w:num w:numId="106" w16cid:durableId="1823697215">
    <w:abstractNumId w:val="159"/>
  </w:num>
  <w:num w:numId="107" w16cid:durableId="1232692947">
    <w:abstractNumId w:val="29"/>
  </w:num>
  <w:num w:numId="108" w16cid:durableId="545916034">
    <w:abstractNumId w:val="35"/>
  </w:num>
  <w:num w:numId="109" w16cid:durableId="227738070">
    <w:abstractNumId w:val="223"/>
  </w:num>
  <w:num w:numId="110" w16cid:durableId="36858699">
    <w:abstractNumId w:val="112"/>
  </w:num>
  <w:num w:numId="111" w16cid:durableId="1885217881">
    <w:abstractNumId w:val="549"/>
  </w:num>
  <w:num w:numId="112" w16cid:durableId="471751495">
    <w:abstractNumId w:val="95"/>
  </w:num>
  <w:num w:numId="113" w16cid:durableId="338428611">
    <w:abstractNumId w:val="398"/>
  </w:num>
  <w:num w:numId="114" w16cid:durableId="1872105525">
    <w:abstractNumId w:val="194"/>
  </w:num>
  <w:num w:numId="115" w16cid:durableId="1939101728">
    <w:abstractNumId w:val="537"/>
  </w:num>
  <w:num w:numId="116" w16cid:durableId="944114234">
    <w:abstractNumId w:val="600"/>
  </w:num>
  <w:num w:numId="117" w16cid:durableId="932323279">
    <w:abstractNumId w:val="450"/>
  </w:num>
  <w:num w:numId="118" w16cid:durableId="1767578619">
    <w:abstractNumId w:val="571"/>
  </w:num>
  <w:num w:numId="119" w16cid:durableId="1649286724">
    <w:abstractNumId w:val="185"/>
  </w:num>
  <w:num w:numId="120" w16cid:durableId="532815060">
    <w:abstractNumId w:val="368"/>
  </w:num>
  <w:num w:numId="121" w16cid:durableId="2075623088">
    <w:abstractNumId w:val="208"/>
  </w:num>
  <w:num w:numId="122" w16cid:durableId="2031294754">
    <w:abstractNumId w:val="53"/>
  </w:num>
  <w:num w:numId="123" w16cid:durableId="1920017186">
    <w:abstractNumId w:val="427"/>
  </w:num>
  <w:num w:numId="124" w16cid:durableId="2061633066">
    <w:abstractNumId w:val="80"/>
  </w:num>
  <w:num w:numId="125" w16cid:durableId="950282077">
    <w:abstractNumId w:val="175"/>
  </w:num>
  <w:num w:numId="126" w16cid:durableId="42560149">
    <w:abstractNumId w:val="354"/>
  </w:num>
  <w:num w:numId="127" w16cid:durableId="489564773">
    <w:abstractNumId w:val="244"/>
  </w:num>
  <w:num w:numId="128" w16cid:durableId="636495675">
    <w:abstractNumId w:val="105"/>
  </w:num>
  <w:num w:numId="129" w16cid:durableId="950238724">
    <w:abstractNumId w:val="268"/>
  </w:num>
  <w:num w:numId="130" w16cid:durableId="59251478">
    <w:abstractNumId w:val="247"/>
  </w:num>
  <w:num w:numId="131" w16cid:durableId="1026445149">
    <w:abstractNumId w:val="366"/>
  </w:num>
  <w:num w:numId="132" w16cid:durableId="2108380089">
    <w:abstractNumId w:val="565"/>
  </w:num>
  <w:num w:numId="133" w16cid:durableId="200872443">
    <w:abstractNumId w:val="151"/>
  </w:num>
  <w:num w:numId="134" w16cid:durableId="524905576">
    <w:abstractNumId w:val="42"/>
  </w:num>
  <w:num w:numId="135" w16cid:durableId="100952831">
    <w:abstractNumId w:val="107"/>
  </w:num>
  <w:num w:numId="136" w16cid:durableId="371346071">
    <w:abstractNumId w:val="23"/>
  </w:num>
  <w:num w:numId="137" w16cid:durableId="936131446">
    <w:abstractNumId w:val="338"/>
  </w:num>
  <w:num w:numId="138" w16cid:durableId="910308130">
    <w:abstractNumId w:val="361"/>
  </w:num>
  <w:num w:numId="139" w16cid:durableId="219093589">
    <w:abstractNumId w:val="497"/>
  </w:num>
  <w:num w:numId="140" w16cid:durableId="399905390">
    <w:abstractNumId w:val="396"/>
  </w:num>
  <w:num w:numId="141" w16cid:durableId="187567407">
    <w:abstractNumId w:val="242"/>
  </w:num>
  <w:num w:numId="142" w16cid:durableId="742222928">
    <w:abstractNumId w:val="542"/>
  </w:num>
  <w:num w:numId="143" w16cid:durableId="180703517">
    <w:abstractNumId w:val="44"/>
  </w:num>
  <w:num w:numId="144" w16cid:durableId="437062827">
    <w:abstractNumId w:val="39"/>
  </w:num>
  <w:num w:numId="145" w16cid:durableId="1155074608">
    <w:abstractNumId w:val="239"/>
  </w:num>
  <w:num w:numId="146" w16cid:durableId="69354343">
    <w:abstractNumId w:val="5"/>
  </w:num>
  <w:num w:numId="147" w16cid:durableId="200677853">
    <w:abstractNumId w:val="11"/>
  </w:num>
  <w:num w:numId="148" w16cid:durableId="94983659">
    <w:abstractNumId w:val="551"/>
  </w:num>
  <w:num w:numId="149" w16cid:durableId="1646007319">
    <w:abstractNumId w:val="468"/>
  </w:num>
  <w:num w:numId="150" w16cid:durableId="1623803569">
    <w:abstractNumId w:val="216"/>
  </w:num>
  <w:num w:numId="151" w16cid:durableId="753936978">
    <w:abstractNumId w:val="215"/>
  </w:num>
  <w:num w:numId="152" w16cid:durableId="415638193">
    <w:abstractNumId w:val="260"/>
  </w:num>
  <w:num w:numId="153" w16cid:durableId="173736142">
    <w:abstractNumId w:val="186"/>
  </w:num>
  <w:num w:numId="154" w16cid:durableId="583030159">
    <w:abstractNumId w:val="584"/>
  </w:num>
  <w:num w:numId="155" w16cid:durableId="1196970027">
    <w:abstractNumId w:val="134"/>
  </w:num>
  <w:num w:numId="156" w16cid:durableId="1384065519">
    <w:abstractNumId w:val="248"/>
  </w:num>
  <w:num w:numId="157" w16cid:durableId="1469669710">
    <w:abstractNumId w:val="501"/>
  </w:num>
  <w:num w:numId="158" w16cid:durableId="1681155282">
    <w:abstractNumId w:val="350"/>
  </w:num>
  <w:num w:numId="159" w16cid:durableId="1665621767">
    <w:abstractNumId w:val="147"/>
  </w:num>
  <w:num w:numId="160" w16cid:durableId="155071845">
    <w:abstractNumId w:val="502"/>
  </w:num>
  <w:num w:numId="161" w16cid:durableId="1156922424">
    <w:abstractNumId w:val="182"/>
  </w:num>
  <w:num w:numId="162" w16cid:durableId="1173838164">
    <w:abstractNumId w:val="458"/>
  </w:num>
  <w:num w:numId="163" w16cid:durableId="1501387806">
    <w:abstractNumId w:val="253"/>
  </w:num>
  <w:num w:numId="164" w16cid:durableId="1910118604">
    <w:abstractNumId w:val="329"/>
  </w:num>
  <w:num w:numId="165" w16cid:durableId="192034306">
    <w:abstractNumId w:val="588"/>
  </w:num>
  <w:num w:numId="166" w16cid:durableId="53312836">
    <w:abstractNumId w:val="471"/>
  </w:num>
  <w:num w:numId="167" w16cid:durableId="2087219840">
    <w:abstractNumId w:val="529"/>
  </w:num>
  <w:num w:numId="168" w16cid:durableId="1638292694">
    <w:abstractNumId w:val="429"/>
  </w:num>
  <w:num w:numId="169" w16cid:durableId="1656105107">
    <w:abstractNumId w:val="419"/>
  </w:num>
  <w:num w:numId="170" w16cid:durableId="1187910249">
    <w:abstractNumId w:val="414"/>
  </w:num>
  <w:num w:numId="171" w16cid:durableId="1527980977">
    <w:abstractNumId w:val="559"/>
  </w:num>
  <w:num w:numId="172" w16cid:durableId="32584181">
    <w:abstractNumId w:val="534"/>
  </w:num>
  <w:num w:numId="173" w16cid:durableId="922835416">
    <w:abstractNumId w:val="250"/>
  </w:num>
  <w:num w:numId="174" w16cid:durableId="1936283672">
    <w:abstractNumId w:val="556"/>
  </w:num>
  <w:num w:numId="175" w16cid:durableId="1972199990">
    <w:abstractNumId w:val="487"/>
  </w:num>
  <w:num w:numId="176" w16cid:durableId="1321620300">
    <w:abstractNumId w:val="516"/>
  </w:num>
  <w:num w:numId="177" w16cid:durableId="1262446772">
    <w:abstractNumId w:val="319"/>
  </w:num>
  <w:num w:numId="178" w16cid:durableId="399788812">
    <w:abstractNumId w:val="2"/>
  </w:num>
  <w:num w:numId="179" w16cid:durableId="1137142293">
    <w:abstractNumId w:val="321"/>
  </w:num>
  <w:num w:numId="180" w16cid:durableId="135029151">
    <w:abstractNumId w:val="515"/>
  </w:num>
  <w:num w:numId="181" w16cid:durableId="2145809762">
    <w:abstractNumId w:val="457"/>
  </w:num>
  <w:num w:numId="182" w16cid:durableId="583876139">
    <w:abstractNumId w:val="14"/>
  </w:num>
  <w:num w:numId="183" w16cid:durableId="310641213">
    <w:abstractNumId w:val="206"/>
  </w:num>
  <w:num w:numId="184" w16cid:durableId="444275759">
    <w:abstractNumId w:val="33"/>
  </w:num>
  <w:num w:numId="185" w16cid:durableId="593783861">
    <w:abstractNumId w:val="514"/>
  </w:num>
  <w:num w:numId="186" w16cid:durableId="1198008761">
    <w:abstractNumId w:val="527"/>
  </w:num>
  <w:num w:numId="187" w16cid:durableId="929464271">
    <w:abstractNumId w:val="461"/>
  </w:num>
  <w:num w:numId="188" w16cid:durableId="1823422672">
    <w:abstractNumId w:val="6"/>
  </w:num>
  <w:num w:numId="189" w16cid:durableId="188228706">
    <w:abstractNumId w:val="236"/>
  </w:num>
  <w:num w:numId="190" w16cid:durableId="1948541946">
    <w:abstractNumId w:val="604"/>
  </w:num>
  <w:num w:numId="191" w16cid:durableId="890337315">
    <w:abstractNumId w:val="62"/>
  </w:num>
  <w:num w:numId="192" w16cid:durableId="582422104">
    <w:abstractNumId w:val="179"/>
  </w:num>
  <w:num w:numId="193" w16cid:durableId="1569148415">
    <w:abstractNumId w:val="20"/>
  </w:num>
  <w:num w:numId="194" w16cid:durableId="1165317807">
    <w:abstractNumId w:val="40"/>
  </w:num>
  <w:num w:numId="195" w16cid:durableId="858276129">
    <w:abstractNumId w:val="343"/>
  </w:num>
  <w:num w:numId="196" w16cid:durableId="2141608913">
    <w:abstractNumId w:val="358"/>
  </w:num>
  <w:num w:numId="197" w16cid:durableId="226454012">
    <w:abstractNumId w:val="106"/>
  </w:num>
  <w:num w:numId="198" w16cid:durableId="572937776">
    <w:abstractNumId w:val="204"/>
  </w:num>
  <w:num w:numId="199" w16cid:durableId="931471071">
    <w:abstractNumId w:val="291"/>
  </w:num>
  <w:num w:numId="200" w16cid:durableId="1979071562">
    <w:abstractNumId w:val="585"/>
  </w:num>
  <w:num w:numId="201" w16cid:durableId="1973242077">
    <w:abstractNumId w:val="183"/>
  </w:num>
  <w:num w:numId="202" w16cid:durableId="213273787">
    <w:abstractNumId w:val="3"/>
  </w:num>
  <w:num w:numId="203" w16cid:durableId="1173109332">
    <w:abstractNumId w:val="496"/>
  </w:num>
  <w:num w:numId="204" w16cid:durableId="1160317507">
    <w:abstractNumId w:val="462"/>
  </w:num>
  <w:num w:numId="205" w16cid:durableId="470052645">
    <w:abstractNumId w:val="495"/>
  </w:num>
  <w:num w:numId="206" w16cid:durableId="1087577613">
    <w:abstractNumId w:val="160"/>
  </w:num>
  <w:num w:numId="207" w16cid:durableId="1843663080">
    <w:abstractNumId w:val="611"/>
  </w:num>
  <w:num w:numId="208" w16cid:durableId="1707490143">
    <w:abstractNumId w:val="323"/>
  </w:num>
  <w:num w:numId="209" w16cid:durableId="1150100893">
    <w:abstractNumId w:val="150"/>
  </w:num>
  <w:num w:numId="210" w16cid:durableId="776292747">
    <w:abstractNumId w:val="155"/>
  </w:num>
  <w:num w:numId="211" w16cid:durableId="1528565893">
    <w:abstractNumId w:val="146"/>
  </w:num>
  <w:num w:numId="212" w16cid:durableId="1679038628">
    <w:abstractNumId w:val="593"/>
  </w:num>
  <w:num w:numId="213" w16cid:durableId="996036825">
    <w:abstractNumId w:val="563"/>
  </w:num>
  <w:num w:numId="214" w16cid:durableId="1780180716">
    <w:abstractNumId w:val="374"/>
  </w:num>
  <w:num w:numId="215" w16cid:durableId="1663897174">
    <w:abstractNumId w:val="299"/>
  </w:num>
  <w:num w:numId="216" w16cid:durableId="1574774274">
    <w:abstractNumId w:val="290"/>
  </w:num>
  <w:num w:numId="217" w16cid:durableId="318121011">
    <w:abstractNumId w:val="377"/>
  </w:num>
  <w:num w:numId="218" w16cid:durableId="816529328">
    <w:abstractNumId w:val="610"/>
  </w:num>
  <w:num w:numId="219" w16cid:durableId="1892841471">
    <w:abstractNumId w:val="97"/>
  </w:num>
  <w:num w:numId="220" w16cid:durableId="49042047">
    <w:abstractNumId w:val="142"/>
  </w:num>
  <w:num w:numId="221" w16cid:durableId="338510382">
    <w:abstractNumId w:val="50"/>
  </w:num>
  <w:num w:numId="222" w16cid:durableId="563104119">
    <w:abstractNumId w:val="141"/>
  </w:num>
  <w:num w:numId="223" w16cid:durableId="933048217">
    <w:abstractNumId w:val="209"/>
  </w:num>
  <w:num w:numId="224" w16cid:durableId="1243250631">
    <w:abstractNumId w:val="351"/>
  </w:num>
  <w:num w:numId="225" w16cid:durableId="1759520748">
    <w:abstractNumId w:val="400"/>
  </w:num>
  <w:num w:numId="226" w16cid:durableId="1325310">
    <w:abstractNumId w:val="318"/>
  </w:num>
  <w:num w:numId="227" w16cid:durableId="1820347317">
    <w:abstractNumId w:val="94"/>
  </w:num>
  <w:num w:numId="228" w16cid:durableId="712193363">
    <w:abstractNumId w:val="157"/>
  </w:num>
  <w:num w:numId="229" w16cid:durableId="168645887">
    <w:abstractNumId w:val="479"/>
  </w:num>
  <w:num w:numId="230" w16cid:durableId="282427186">
    <w:abstractNumId w:val="65"/>
  </w:num>
  <w:num w:numId="231" w16cid:durableId="382215606">
    <w:abstractNumId w:val="384"/>
  </w:num>
  <w:num w:numId="232" w16cid:durableId="1663582876">
    <w:abstractNumId w:val="459"/>
  </w:num>
  <w:num w:numId="233" w16cid:durableId="419182434">
    <w:abstractNumId w:val="126"/>
  </w:num>
  <w:num w:numId="234" w16cid:durableId="763457180">
    <w:abstractNumId w:val="594"/>
  </w:num>
  <w:num w:numId="235" w16cid:durableId="1569001142">
    <w:abstractNumId w:val="256"/>
  </w:num>
  <w:num w:numId="236" w16cid:durableId="85852904">
    <w:abstractNumId w:val="136"/>
  </w:num>
  <w:num w:numId="237" w16cid:durableId="1922371162">
    <w:abstractNumId w:val="231"/>
  </w:num>
  <w:num w:numId="238" w16cid:durableId="166865657">
    <w:abstractNumId w:val="312"/>
  </w:num>
  <w:num w:numId="239" w16cid:durableId="381364112">
    <w:abstractNumId w:val="349"/>
  </w:num>
  <w:num w:numId="240" w16cid:durableId="509298670">
    <w:abstractNumId w:val="607"/>
  </w:num>
  <w:num w:numId="241" w16cid:durableId="1428963452">
    <w:abstractNumId w:val="333"/>
  </w:num>
  <w:num w:numId="242" w16cid:durableId="1529223571">
    <w:abstractNumId w:val="117"/>
  </w:num>
  <w:num w:numId="243" w16cid:durableId="690449825">
    <w:abstractNumId w:val="337"/>
  </w:num>
  <w:num w:numId="244" w16cid:durableId="1668171117">
    <w:abstractNumId w:val="605"/>
  </w:num>
  <w:num w:numId="245" w16cid:durableId="80369137">
    <w:abstractNumId w:val="275"/>
  </w:num>
  <w:num w:numId="246" w16cid:durableId="1374309132">
    <w:abstractNumId w:val="409"/>
  </w:num>
  <w:num w:numId="247" w16cid:durableId="1134064439">
    <w:abstractNumId w:val="440"/>
  </w:num>
  <w:num w:numId="248" w16cid:durableId="1985114101">
    <w:abstractNumId w:val="91"/>
  </w:num>
  <w:num w:numId="249" w16cid:durableId="838541099">
    <w:abstractNumId w:val="442"/>
  </w:num>
  <w:num w:numId="250" w16cid:durableId="2031103465">
    <w:abstractNumId w:val="553"/>
  </w:num>
  <w:num w:numId="251" w16cid:durableId="48498970">
    <w:abstractNumId w:val="602"/>
  </w:num>
  <w:num w:numId="252" w16cid:durableId="550579429">
    <w:abstractNumId w:val="451"/>
  </w:num>
  <w:num w:numId="253" w16cid:durableId="42099405">
    <w:abstractNumId w:val="32"/>
  </w:num>
  <w:num w:numId="254" w16cid:durableId="1637562511">
    <w:abstractNumId w:val="195"/>
  </w:num>
  <w:num w:numId="255" w16cid:durableId="324362380">
    <w:abstractNumId w:val="16"/>
  </w:num>
  <w:num w:numId="256" w16cid:durableId="921261183">
    <w:abstractNumId w:val="241"/>
  </w:num>
  <w:num w:numId="257" w16cid:durableId="1527868401">
    <w:abstractNumId w:val="435"/>
  </w:num>
  <w:num w:numId="258" w16cid:durableId="778448475">
    <w:abstractNumId w:val="300"/>
  </w:num>
  <w:num w:numId="259" w16cid:durableId="1132675712">
    <w:abstractNumId w:val="85"/>
  </w:num>
  <w:num w:numId="260" w16cid:durableId="1863324882">
    <w:abstractNumId w:val="524"/>
  </w:num>
  <w:num w:numId="261" w16cid:durableId="917053444">
    <w:abstractNumId w:val="490"/>
  </w:num>
  <w:num w:numId="262" w16cid:durableId="1816098417">
    <w:abstractNumId w:val="597"/>
  </w:num>
  <w:num w:numId="263" w16cid:durableId="612445574">
    <w:abstractNumId w:val="220"/>
  </w:num>
  <w:num w:numId="264" w16cid:durableId="615720671">
    <w:abstractNumId w:val="173"/>
  </w:num>
  <w:num w:numId="265" w16cid:durableId="1992322990">
    <w:abstractNumId w:val="554"/>
  </w:num>
  <w:num w:numId="266" w16cid:durableId="980421849">
    <w:abstractNumId w:val="225"/>
  </w:num>
  <w:num w:numId="267" w16cid:durableId="1041056161">
    <w:abstractNumId w:val="118"/>
  </w:num>
  <w:num w:numId="268" w16cid:durableId="860510266">
    <w:abstractNumId w:val="19"/>
  </w:num>
  <w:num w:numId="269" w16cid:durableId="1764914080">
    <w:abstractNumId w:val="454"/>
  </w:num>
  <w:num w:numId="270" w16cid:durableId="134833317">
    <w:abstractNumId w:val="56"/>
  </w:num>
  <w:num w:numId="271" w16cid:durableId="1858695893">
    <w:abstractNumId w:val="383"/>
  </w:num>
  <w:num w:numId="272" w16cid:durableId="1527910258">
    <w:abstractNumId w:val="167"/>
  </w:num>
  <w:num w:numId="273" w16cid:durableId="1644431822">
    <w:abstractNumId w:val="359"/>
  </w:num>
  <w:num w:numId="274" w16cid:durableId="830213640">
    <w:abstractNumId w:val="488"/>
  </w:num>
  <w:num w:numId="275" w16cid:durableId="520821240">
    <w:abstractNumId w:val="447"/>
  </w:num>
  <w:num w:numId="276" w16cid:durableId="60757039">
    <w:abstractNumId w:val="535"/>
  </w:num>
  <w:num w:numId="277" w16cid:durableId="1877505029">
    <w:abstractNumId w:val="96"/>
  </w:num>
  <w:num w:numId="278" w16cid:durableId="630476987">
    <w:abstractNumId w:val="170"/>
  </w:num>
  <w:num w:numId="279" w16cid:durableId="1644502418">
    <w:abstractNumId w:val="391"/>
  </w:num>
  <w:num w:numId="280" w16cid:durableId="129523734">
    <w:abstractNumId w:val="130"/>
  </w:num>
  <w:num w:numId="281" w16cid:durableId="121702282">
    <w:abstractNumId w:val="539"/>
  </w:num>
  <w:num w:numId="282" w16cid:durableId="433861003">
    <w:abstractNumId w:val="572"/>
  </w:num>
  <w:num w:numId="283" w16cid:durableId="1203595803">
    <w:abstractNumId w:val="357"/>
  </w:num>
  <w:num w:numId="284" w16cid:durableId="561409727">
    <w:abstractNumId w:val="424"/>
  </w:num>
  <w:num w:numId="285" w16cid:durableId="780688542">
    <w:abstractNumId w:val="486"/>
  </w:num>
  <w:num w:numId="286" w16cid:durableId="1484080580">
    <w:abstractNumId w:val="416"/>
  </w:num>
  <w:num w:numId="287" w16cid:durableId="1686051602">
    <w:abstractNumId w:val="229"/>
  </w:num>
  <w:num w:numId="288" w16cid:durableId="1726945933">
    <w:abstractNumId w:val="174"/>
  </w:num>
  <w:num w:numId="289" w16cid:durableId="142820371">
    <w:abstractNumId w:val="270"/>
  </w:num>
  <w:num w:numId="290" w16cid:durableId="308175215">
    <w:abstractNumId w:val="286"/>
  </w:num>
  <w:num w:numId="291" w16cid:durableId="35080975">
    <w:abstractNumId w:val="177"/>
  </w:num>
  <w:num w:numId="292" w16cid:durableId="1136290744">
    <w:abstractNumId w:val="232"/>
  </w:num>
  <w:num w:numId="293" w16cid:durableId="1282762865">
    <w:abstractNumId w:val="285"/>
  </w:num>
  <w:num w:numId="294" w16cid:durableId="1261257845">
    <w:abstractNumId w:val="98"/>
  </w:num>
  <w:num w:numId="295" w16cid:durableId="1386416623">
    <w:abstractNumId w:val="523"/>
  </w:num>
  <w:num w:numId="296" w16cid:durableId="1009792658">
    <w:abstractNumId w:val="388"/>
  </w:num>
  <w:num w:numId="297" w16cid:durableId="875892762">
    <w:abstractNumId w:val="287"/>
  </w:num>
  <w:num w:numId="298" w16cid:durableId="1410274622">
    <w:abstractNumId w:val="564"/>
  </w:num>
  <w:num w:numId="299" w16cid:durableId="1495952325">
    <w:abstractNumId w:val="102"/>
  </w:num>
  <w:num w:numId="300" w16cid:durableId="1663200770">
    <w:abstractNumId w:val="196"/>
  </w:num>
  <w:num w:numId="301" w16cid:durableId="1306274442">
    <w:abstractNumId w:val="0"/>
  </w:num>
  <w:num w:numId="302" w16cid:durableId="597644752">
    <w:abstractNumId w:val="148"/>
  </w:num>
  <w:num w:numId="303" w16cid:durableId="198277875">
    <w:abstractNumId w:val="428"/>
  </w:num>
  <w:num w:numId="304" w16cid:durableId="1042247028">
    <w:abstractNumId w:val="99"/>
  </w:num>
  <w:num w:numId="305" w16cid:durableId="910427519">
    <w:abstractNumId w:val="344"/>
  </w:num>
  <w:num w:numId="306" w16cid:durableId="481846098">
    <w:abstractNumId w:val="86"/>
  </w:num>
  <w:num w:numId="307" w16cid:durableId="2115704667">
    <w:abstractNumId w:val="15"/>
  </w:num>
  <w:num w:numId="308" w16cid:durableId="1426731759">
    <w:abstractNumId w:val="320"/>
  </w:num>
  <w:num w:numId="309" w16cid:durableId="2132940994">
    <w:abstractNumId w:val="249"/>
  </w:num>
  <w:num w:numId="310" w16cid:durableId="742219743">
    <w:abstractNumId w:val="60"/>
  </w:num>
  <w:num w:numId="311" w16cid:durableId="74590436">
    <w:abstractNumId w:val="334"/>
  </w:num>
  <w:num w:numId="312" w16cid:durableId="651907271">
    <w:abstractNumId w:val="586"/>
  </w:num>
  <w:num w:numId="313" w16cid:durableId="892620207">
    <w:abstractNumId w:val="111"/>
  </w:num>
  <w:num w:numId="314" w16cid:durableId="1074858717">
    <w:abstractNumId w:val="575"/>
  </w:num>
  <w:num w:numId="315" w16cid:durableId="723137078">
    <w:abstractNumId w:val="476"/>
  </w:num>
  <w:num w:numId="316" w16cid:durableId="1219824360">
    <w:abstractNumId w:val="530"/>
  </w:num>
  <w:num w:numId="317" w16cid:durableId="662247582">
    <w:abstractNumId w:val="158"/>
  </w:num>
  <w:num w:numId="318" w16cid:durableId="1384133127">
    <w:abstractNumId w:val="184"/>
  </w:num>
  <w:num w:numId="319" w16cid:durableId="1085801382">
    <w:abstractNumId w:val="466"/>
  </w:num>
  <w:num w:numId="320" w16cid:durableId="1131703569">
    <w:abstractNumId w:val="235"/>
  </w:num>
  <w:num w:numId="321" w16cid:durableId="232130141">
    <w:abstractNumId w:val="452"/>
  </w:num>
  <w:num w:numId="322" w16cid:durableId="1700160295">
    <w:abstractNumId w:val="446"/>
  </w:num>
  <w:num w:numId="323" w16cid:durableId="601107203">
    <w:abstractNumId w:val="178"/>
  </w:num>
  <w:num w:numId="324" w16cid:durableId="238517568">
    <w:abstractNumId w:val="331"/>
  </w:num>
  <w:num w:numId="325" w16cid:durableId="1315987648">
    <w:abstractNumId w:val="431"/>
  </w:num>
  <w:num w:numId="326" w16cid:durableId="1473983886">
    <w:abstractNumId w:val="489"/>
  </w:num>
  <w:num w:numId="327" w16cid:durableId="1604418670">
    <w:abstractNumId w:val="273"/>
  </w:num>
  <w:num w:numId="328" w16cid:durableId="1842313793">
    <w:abstractNumId w:val="472"/>
  </w:num>
  <w:num w:numId="329" w16cid:durableId="1382289347">
    <w:abstractNumId w:val="376"/>
  </w:num>
  <w:num w:numId="330" w16cid:durableId="516310266">
    <w:abstractNumId w:val="456"/>
  </w:num>
  <w:num w:numId="331" w16cid:durableId="706103558">
    <w:abstractNumId w:val="568"/>
  </w:num>
  <w:num w:numId="332" w16cid:durableId="2121610643">
    <w:abstractNumId w:val="305"/>
  </w:num>
  <w:num w:numId="333" w16cid:durableId="1050417835">
    <w:abstractNumId w:val="64"/>
  </w:num>
  <w:num w:numId="334" w16cid:durableId="88812637">
    <w:abstractNumId w:val="245"/>
  </w:num>
  <w:num w:numId="335" w16cid:durableId="1135949093">
    <w:abstractNumId w:val="137"/>
  </w:num>
  <w:num w:numId="336" w16cid:durableId="1138065144">
    <w:abstractNumId w:val="22"/>
  </w:num>
  <w:num w:numId="337" w16cid:durableId="1344094225">
    <w:abstractNumId w:val="340"/>
  </w:num>
  <w:num w:numId="338" w16cid:durableId="606348628">
    <w:abstractNumId w:val="172"/>
  </w:num>
  <w:num w:numId="339" w16cid:durableId="990713960">
    <w:abstractNumId w:val="308"/>
  </w:num>
  <w:num w:numId="340" w16cid:durableId="363141507">
    <w:abstractNumId w:val="599"/>
  </w:num>
  <w:num w:numId="341" w16cid:durableId="1004549470">
    <w:abstractNumId w:val="591"/>
  </w:num>
  <w:num w:numId="342" w16cid:durableId="1140073215">
    <w:abstractNumId w:val="164"/>
  </w:num>
  <w:num w:numId="343" w16cid:durableId="33582165">
    <w:abstractNumId w:val="279"/>
  </w:num>
  <w:num w:numId="344" w16cid:durableId="1207763720">
    <w:abstractNumId w:val="379"/>
  </w:num>
  <w:num w:numId="345" w16cid:durableId="1274628688">
    <w:abstractNumId w:val="603"/>
  </w:num>
  <w:num w:numId="346" w16cid:durableId="1688173698">
    <w:abstractNumId w:val="70"/>
  </w:num>
  <w:num w:numId="347" w16cid:durableId="187455463">
    <w:abstractNumId w:val="370"/>
  </w:num>
  <w:num w:numId="348" w16cid:durableId="981468358">
    <w:abstractNumId w:val="570"/>
  </w:num>
  <w:num w:numId="349" w16cid:durableId="386688839">
    <w:abstractNumId w:val="401"/>
  </w:num>
  <w:num w:numId="350" w16cid:durableId="1301031462">
    <w:abstractNumId w:val="364"/>
  </w:num>
  <w:num w:numId="351" w16cid:durableId="1625623475">
    <w:abstractNumId w:val="188"/>
  </w:num>
  <w:num w:numId="352" w16cid:durableId="661741943">
    <w:abstractNumId w:val="579"/>
  </w:num>
  <w:num w:numId="353" w16cid:durableId="2100170866">
    <w:abstractNumId w:val="348"/>
  </w:num>
  <w:num w:numId="354" w16cid:durableId="1896160284">
    <w:abstractNumId w:val="76"/>
  </w:num>
  <w:num w:numId="355" w16cid:durableId="1871146413">
    <w:abstractNumId w:val="100"/>
  </w:num>
  <w:num w:numId="356" w16cid:durableId="2015574288">
    <w:abstractNumId w:val="378"/>
  </w:num>
  <w:num w:numId="357" w16cid:durableId="1980302235">
    <w:abstractNumId w:val="341"/>
  </w:num>
  <w:num w:numId="358" w16cid:durableId="1357661490">
    <w:abstractNumId w:val="37"/>
  </w:num>
  <w:num w:numId="359" w16cid:durableId="1198199816">
    <w:abstractNumId w:val="317"/>
  </w:num>
  <w:num w:numId="360" w16cid:durableId="786702482">
    <w:abstractNumId w:val="207"/>
  </w:num>
  <w:num w:numId="361" w16cid:durableId="1221092271">
    <w:abstractNumId w:val="224"/>
  </w:num>
  <w:num w:numId="362" w16cid:durableId="1358309949">
    <w:abstractNumId w:val="545"/>
  </w:num>
  <w:num w:numId="363" w16cid:durableId="1216241644">
    <w:abstractNumId w:val="149"/>
  </w:num>
  <w:num w:numId="364" w16cid:durableId="2061244348">
    <w:abstractNumId w:val="127"/>
  </w:num>
  <w:num w:numId="365" w16cid:durableId="1602643840">
    <w:abstractNumId w:val="284"/>
  </w:num>
  <w:num w:numId="366" w16cid:durableId="395013009">
    <w:abstractNumId w:val="555"/>
  </w:num>
  <w:num w:numId="367" w16cid:durableId="2117941347">
    <w:abstractNumId w:val="525"/>
  </w:num>
  <w:num w:numId="368" w16cid:durableId="1611088461">
    <w:abstractNumId w:val="608"/>
  </w:num>
  <w:num w:numId="369" w16cid:durableId="65567481">
    <w:abstractNumId w:val="404"/>
  </w:num>
  <w:num w:numId="370" w16cid:durableId="647441069">
    <w:abstractNumId w:val="520"/>
  </w:num>
  <w:num w:numId="371" w16cid:durableId="1073162510">
    <w:abstractNumId w:val="506"/>
  </w:num>
  <w:num w:numId="372" w16cid:durableId="794569229">
    <w:abstractNumId w:val="296"/>
  </w:num>
  <w:num w:numId="373" w16cid:durableId="1575629703">
    <w:abstractNumId w:val="439"/>
  </w:num>
  <w:num w:numId="374" w16cid:durableId="280721919">
    <w:abstractNumId w:val="24"/>
  </w:num>
  <w:num w:numId="375" w16cid:durableId="2088111329">
    <w:abstractNumId w:val="63"/>
  </w:num>
  <w:num w:numId="376" w16cid:durableId="2063406618">
    <w:abstractNumId w:val="303"/>
  </w:num>
  <w:num w:numId="377" w16cid:durableId="140998073">
    <w:abstractNumId w:val="58"/>
  </w:num>
  <w:num w:numId="378" w16cid:durableId="1157304941">
    <w:abstractNumId w:val="114"/>
  </w:num>
  <w:num w:numId="379" w16cid:durableId="582879831">
    <w:abstractNumId w:val="166"/>
  </w:num>
  <w:num w:numId="380" w16cid:durableId="612905327">
    <w:abstractNumId w:val="406"/>
  </w:num>
  <w:num w:numId="381" w16cid:durableId="1848905139">
    <w:abstractNumId w:val="233"/>
  </w:num>
  <w:num w:numId="382" w16cid:durableId="1654332995">
    <w:abstractNumId w:val="326"/>
  </w:num>
  <w:num w:numId="383" w16cid:durableId="1144928586">
    <w:abstractNumId w:val="198"/>
  </w:num>
  <w:num w:numId="384" w16cid:durableId="1569224165">
    <w:abstractNumId w:val="7"/>
  </w:num>
  <w:num w:numId="385" w16cid:durableId="118569690">
    <w:abstractNumId w:val="217"/>
  </w:num>
  <w:num w:numId="386" w16cid:durableId="1184831326">
    <w:abstractNumId w:val="589"/>
  </w:num>
  <w:num w:numId="387" w16cid:durableId="1006247803">
    <w:abstractNumId w:val="251"/>
  </w:num>
  <w:num w:numId="388" w16cid:durableId="1072582772">
    <w:abstractNumId w:val="583"/>
  </w:num>
  <w:num w:numId="389" w16cid:durableId="1098213852">
    <w:abstractNumId w:val="301"/>
  </w:num>
  <w:num w:numId="390" w16cid:durableId="600912560">
    <w:abstractNumId w:val="541"/>
  </w:num>
  <w:num w:numId="391" w16cid:durableId="881593574">
    <w:abstractNumId w:val="342"/>
  </w:num>
  <w:num w:numId="392" w16cid:durableId="1669792059">
    <w:abstractNumId w:val="566"/>
  </w:num>
  <w:num w:numId="393" w16cid:durableId="571084485">
    <w:abstractNumId w:val="417"/>
  </w:num>
  <w:num w:numId="394" w16cid:durableId="1155876075">
    <w:abstractNumId w:val="355"/>
  </w:num>
  <w:num w:numId="395" w16cid:durableId="951010434">
    <w:abstractNumId w:val="205"/>
  </w:num>
  <w:num w:numId="396" w16cid:durableId="2058889165">
    <w:abstractNumId w:val="533"/>
  </w:num>
  <w:num w:numId="397" w16cid:durableId="2112234516">
    <w:abstractNumId w:val="218"/>
  </w:num>
  <w:num w:numId="398" w16cid:durableId="564416957">
    <w:abstractNumId w:val="392"/>
  </w:num>
  <w:num w:numId="399" w16cid:durableId="1549142629">
    <w:abstractNumId w:val="104"/>
  </w:num>
  <w:num w:numId="400" w16cid:durableId="1354650250">
    <w:abstractNumId w:val="510"/>
  </w:num>
  <w:num w:numId="401" w16cid:durableId="1283727659">
    <w:abstractNumId w:val="230"/>
  </w:num>
  <w:num w:numId="402" w16cid:durableId="1470703927">
    <w:abstractNumId w:val="234"/>
  </w:num>
  <w:num w:numId="403" w16cid:durableId="1099645017">
    <w:abstractNumId w:val="421"/>
  </w:num>
  <w:num w:numId="404" w16cid:durableId="1782845440">
    <w:abstractNumId w:val="363"/>
  </w:num>
  <w:num w:numId="405" w16cid:durableId="1963995267">
    <w:abstractNumId w:val="75"/>
  </w:num>
  <w:num w:numId="406" w16cid:durableId="1113747754">
    <w:abstractNumId w:val="405"/>
  </w:num>
  <w:num w:numId="407" w16cid:durableId="1446658003">
    <w:abstractNumId w:val="138"/>
  </w:num>
  <w:num w:numId="408" w16cid:durableId="1815297732">
    <w:abstractNumId w:val="380"/>
  </w:num>
  <w:num w:numId="409" w16cid:durableId="174805321">
    <w:abstractNumId w:val="219"/>
  </w:num>
  <w:num w:numId="410" w16cid:durableId="435054958">
    <w:abstractNumId w:val="238"/>
  </w:num>
  <w:num w:numId="411" w16cid:durableId="1844471800">
    <w:abstractNumId w:val="465"/>
  </w:num>
  <w:num w:numId="412" w16cid:durableId="422070918">
    <w:abstractNumId w:val="390"/>
  </w:num>
  <w:num w:numId="413" w16cid:durableId="416294979">
    <w:abstractNumId w:val="367"/>
  </w:num>
  <w:num w:numId="414" w16cid:durableId="1613631110">
    <w:abstractNumId w:val="313"/>
  </w:num>
  <w:num w:numId="415" w16cid:durableId="1791049014">
    <w:abstractNumId w:val="381"/>
  </w:num>
  <w:num w:numId="416" w16cid:durableId="1187987771">
    <w:abstractNumId w:val="558"/>
  </w:num>
  <w:num w:numId="417" w16cid:durableId="1755518412">
    <w:abstractNumId w:val="258"/>
  </w:num>
  <w:num w:numId="418" w16cid:durableId="1981957306">
    <w:abstractNumId w:val="467"/>
  </w:num>
  <w:num w:numId="419" w16cid:durableId="656762765">
    <w:abstractNumId w:val="469"/>
  </w:num>
  <w:num w:numId="420" w16cid:durableId="2042973165">
    <w:abstractNumId w:val="492"/>
  </w:num>
  <w:num w:numId="421" w16cid:durableId="565069781">
    <w:abstractNumId w:val="595"/>
  </w:num>
  <w:num w:numId="422" w16cid:durableId="1819420519">
    <w:abstractNumId w:val="17"/>
  </w:num>
  <w:num w:numId="423" w16cid:durableId="261032651">
    <w:abstractNumId w:val="397"/>
  </w:num>
  <w:num w:numId="424" w16cid:durableId="87698697">
    <w:abstractNumId w:val="289"/>
  </w:num>
  <w:num w:numId="425" w16cid:durableId="76021867">
    <w:abstractNumId w:val="84"/>
  </w:num>
  <w:num w:numId="426" w16cid:durableId="836307278">
    <w:abstractNumId w:val="316"/>
  </w:num>
  <w:num w:numId="427" w16cid:durableId="1906526272">
    <w:abstractNumId w:val="168"/>
  </w:num>
  <w:num w:numId="428" w16cid:durableId="235021937">
    <w:abstractNumId w:val="30"/>
  </w:num>
  <w:num w:numId="429" w16cid:durableId="1462654781">
    <w:abstractNumId w:val="511"/>
  </w:num>
  <w:num w:numId="430" w16cid:durableId="1677460714">
    <w:abstractNumId w:val="587"/>
  </w:num>
  <w:num w:numId="431" w16cid:durableId="768819016">
    <w:abstractNumId w:val="211"/>
  </w:num>
  <w:num w:numId="432" w16cid:durableId="2037923495">
    <w:abstractNumId w:val="475"/>
  </w:num>
  <w:num w:numId="433" w16cid:durableId="2103991212">
    <w:abstractNumId w:val="415"/>
  </w:num>
  <w:num w:numId="434" w16cid:durableId="548801905">
    <w:abstractNumId w:val="199"/>
  </w:num>
  <w:num w:numId="435" w16cid:durableId="1837646363">
    <w:abstractNumId w:val="328"/>
  </w:num>
  <w:num w:numId="436" w16cid:durableId="1679890542">
    <w:abstractNumId w:val="274"/>
  </w:num>
  <w:num w:numId="437" w16cid:durableId="968362725">
    <w:abstractNumId w:val="491"/>
  </w:num>
  <w:num w:numId="438" w16cid:durableId="1729257668">
    <w:abstractNumId w:val="119"/>
  </w:num>
  <w:num w:numId="439" w16cid:durableId="25062868">
    <w:abstractNumId w:val="116"/>
  </w:num>
  <w:num w:numId="440" w16cid:durableId="665742730">
    <w:abstractNumId w:val="272"/>
  </w:num>
  <w:num w:numId="441" w16cid:durableId="1487892971">
    <w:abstractNumId w:val="161"/>
  </w:num>
  <w:num w:numId="442" w16cid:durableId="1957711588">
    <w:abstractNumId w:val="43"/>
  </w:num>
  <w:num w:numId="443" w16cid:durableId="728113150">
    <w:abstractNumId w:val="375"/>
  </w:num>
  <w:num w:numId="444" w16cid:durableId="284965162">
    <w:abstractNumId w:val="581"/>
  </w:num>
  <w:num w:numId="445" w16cid:durableId="887184205">
    <w:abstractNumId w:val="315"/>
  </w:num>
  <w:num w:numId="446" w16cid:durableId="910238822">
    <w:abstractNumId w:val="518"/>
  </w:num>
  <w:num w:numId="447" w16cid:durableId="1865972482">
    <w:abstractNumId w:val="61"/>
  </w:num>
  <w:num w:numId="448" w16cid:durableId="5644622">
    <w:abstractNumId w:val="436"/>
  </w:num>
  <w:num w:numId="449" w16cid:durableId="540089613">
    <w:abstractNumId w:val="441"/>
  </w:num>
  <w:num w:numId="450" w16cid:durableId="1925414908">
    <w:abstractNumId w:val="165"/>
  </w:num>
  <w:num w:numId="451" w16cid:durableId="794519143">
    <w:abstractNumId w:val="189"/>
  </w:num>
  <w:num w:numId="452" w16cid:durableId="410272717">
    <w:abstractNumId w:val="422"/>
  </w:num>
  <w:num w:numId="453" w16cid:durableId="994185071">
    <w:abstractNumId w:val="307"/>
  </w:num>
  <w:num w:numId="454" w16cid:durableId="140656463">
    <w:abstractNumId w:val="339"/>
  </w:num>
  <w:num w:numId="455" w16cid:durableId="1824392050">
    <w:abstractNumId w:val="528"/>
  </w:num>
  <w:num w:numId="456" w16cid:durableId="54007958">
    <w:abstractNumId w:val="335"/>
  </w:num>
  <w:num w:numId="457" w16cid:durableId="1703827174">
    <w:abstractNumId w:val="399"/>
  </w:num>
  <w:num w:numId="458" w16cid:durableId="303201566">
    <w:abstractNumId w:val="52"/>
  </w:num>
  <w:num w:numId="459" w16cid:durableId="2050953188">
    <w:abstractNumId w:val="203"/>
  </w:num>
  <w:num w:numId="460" w16cid:durableId="706104913">
    <w:abstractNumId w:val="434"/>
  </w:num>
  <w:num w:numId="461" w16cid:durableId="528493606">
    <w:abstractNumId w:val="214"/>
  </w:num>
  <w:num w:numId="462" w16cid:durableId="53311825">
    <w:abstractNumId w:val="494"/>
  </w:num>
  <w:num w:numId="463" w16cid:durableId="766580299">
    <w:abstractNumId w:val="507"/>
  </w:num>
  <w:num w:numId="464" w16cid:durableId="692073639">
    <w:abstractNumId w:val="464"/>
  </w:num>
  <w:num w:numId="465" w16cid:durableId="2031295794">
    <w:abstractNumId w:val="200"/>
  </w:num>
  <w:num w:numId="466" w16cid:durableId="13652854">
    <w:abstractNumId w:val="281"/>
  </w:num>
  <w:num w:numId="467" w16cid:durableId="2058431089">
    <w:abstractNumId w:val="213"/>
  </w:num>
  <w:num w:numId="468" w16cid:durableId="1650088850">
    <w:abstractNumId w:val="449"/>
  </w:num>
  <w:num w:numId="469" w16cid:durableId="688722596">
    <w:abstractNumId w:val="192"/>
  </w:num>
  <w:num w:numId="470" w16cid:durableId="1134521636">
    <w:abstractNumId w:val="325"/>
  </w:num>
  <w:num w:numId="471" w16cid:durableId="1401753571">
    <w:abstractNumId w:val="271"/>
  </w:num>
  <w:num w:numId="472" w16cid:durableId="595208290">
    <w:abstractNumId w:val="144"/>
  </w:num>
  <w:num w:numId="473" w16cid:durableId="526214390">
    <w:abstractNumId w:val="10"/>
  </w:num>
  <w:num w:numId="474" w16cid:durableId="771779970">
    <w:abstractNumId w:val="548"/>
  </w:num>
  <w:num w:numId="475" w16cid:durableId="1482621581">
    <w:abstractNumId w:val="522"/>
  </w:num>
  <w:num w:numId="476" w16cid:durableId="1438715999">
    <w:abstractNumId w:val="129"/>
  </w:num>
  <w:num w:numId="477" w16cid:durableId="2003585552">
    <w:abstractNumId w:val="322"/>
  </w:num>
  <w:num w:numId="478" w16cid:durableId="580607665">
    <w:abstractNumId w:val="13"/>
  </w:num>
  <w:num w:numId="479" w16cid:durableId="922177768">
    <w:abstractNumId w:val="493"/>
  </w:num>
  <w:num w:numId="480" w16cid:durableId="1517234512">
    <w:abstractNumId w:val="187"/>
  </w:num>
  <w:num w:numId="481" w16cid:durableId="1377462949">
    <w:abstractNumId w:val="135"/>
  </w:num>
  <w:num w:numId="482" w16cid:durableId="249001285">
    <w:abstractNumId w:val="122"/>
  </w:num>
  <w:num w:numId="483" w16cid:durableId="1988245522">
    <w:abstractNumId w:val="163"/>
  </w:num>
  <w:num w:numId="484" w16cid:durableId="1977177566">
    <w:abstractNumId w:val="294"/>
  </w:num>
  <w:num w:numId="485" w16cid:durableId="1865750936">
    <w:abstractNumId w:val="550"/>
  </w:num>
  <w:num w:numId="486" w16cid:durableId="1828591295">
    <w:abstractNumId w:val="101"/>
  </w:num>
  <w:num w:numId="487" w16cid:durableId="1947075683">
    <w:abstractNumId w:val="426"/>
  </w:num>
  <w:num w:numId="488" w16cid:durableId="1531644158">
    <w:abstractNumId w:val="103"/>
  </w:num>
  <w:num w:numId="489" w16cid:durableId="1887062192">
    <w:abstractNumId w:val="108"/>
  </w:num>
  <w:num w:numId="490" w16cid:durableId="1589117512">
    <w:abstractNumId w:val="293"/>
  </w:num>
  <w:num w:numId="491" w16cid:durableId="1147475080">
    <w:abstractNumId w:val="152"/>
  </w:num>
  <w:num w:numId="492" w16cid:durableId="1440025797">
    <w:abstractNumId w:val="448"/>
  </w:num>
  <w:num w:numId="493" w16cid:durableId="1824275123">
    <w:abstractNumId w:val="79"/>
  </w:num>
  <w:num w:numId="494" w16cid:durableId="1608347548">
    <w:abstractNumId w:val="243"/>
  </w:num>
  <w:num w:numId="495" w16cid:durableId="408770224">
    <w:abstractNumId w:val="9"/>
  </w:num>
  <w:num w:numId="496" w16cid:durableId="1610157898">
    <w:abstractNumId w:val="540"/>
  </w:num>
  <w:num w:numId="497" w16cid:durableId="1143278390">
    <w:abstractNumId w:val="309"/>
  </w:num>
  <w:num w:numId="498" w16cid:durableId="677732767">
    <w:abstractNumId w:val="295"/>
  </w:num>
  <w:num w:numId="499" w16cid:durableId="1602756372">
    <w:abstractNumId w:val="473"/>
  </w:num>
  <w:num w:numId="500" w16cid:durableId="522600023">
    <w:abstractNumId w:val="484"/>
  </w:num>
  <w:num w:numId="501" w16cid:durableId="1321811982">
    <w:abstractNumId w:val="444"/>
  </w:num>
  <w:num w:numId="502" w16cid:durableId="686953386">
    <w:abstractNumId w:val="89"/>
  </w:num>
  <w:num w:numId="503" w16cid:durableId="927545460">
    <w:abstractNumId w:val="110"/>
  </w:num>
  <w:num w:numId="504" w16cid:durableId="424303924">
    <w:abstractNumId w:val="478"/>
  </w:num>
  <w:num w:numId="505" w16cid:durableId="1650669480">
    <w:abstractNumId w:val="360"/>
  </w:num>
  <w:num w:numId="506" w16cid:durableId="2032611750">
    <w:abstractNumId w:val="483"/>
  </w:num>
  <w:num w:numId="507" w16cid:durableId="2045475238">
    <w:abstractNumId w:val="562"/>
  </w:num>
  <w:num w:numId="508" w16cid:durableId="1521505808">
    <w:abstractNumId w:val="263"/>
  </w:num>
  <w:num w:numId="509" w16cid:durableId="1685470488">
    <w:abstractNumId w:val="531"/>
  </w:num>
  <w:num w:numId="510" w16cid:durableId="1845705589">
    <w:abstractNumId w:val="83"/>
  </w:num>
  <w:num w:numId="511" w16cid:durableId="1211498748">
    <w:abstractNumId w:val="257"/>
  </w:num>
  <w:num w:numId="512" w16cid:durableId="958755773">
    <w:abstractNumId w:val="21"/>
  </w:num>
  <w:num w:numId="513" w16cid:durableId="1461919721">
    <w:abstractNumId w:val="445"/>
  </w:num>
  <w:num w:numId="514" w16cid:durableId="1369456776">
    <w:abstractNumId w:val="485"/>
  </w:num>
  <w:num w:numId="515" w16cid:durableId="670378408">
    <w:abstractNumId w:val="389"/>
  </w:num>
  <w:num w:numId="516" w16cid:durableId="375783565">
    <w:abstractNumId w:val="314"/>
  </w:num>
  <w:num w:numId="517" w16cid:durableId="137498641">
    <w:abstractNumId w:val="412"/>
  </w:num>
  <w:num w:numId="518" w16cid:durableId="239604042">
    <w:abstractNumId w:val="121"/>
  </w:num>
  <w:num w:numId="519" w16cid:durableId="670983025">
    <w:abstractNumId w:val="26"/>
  </w:num>
  <w:num w:numId="520" w16cid:durableId="319697765">
    <w:abstractNumId w:val="46"/>
  </w:num>
  <w:num w:numId="521" w16cid:durableId="1578785163">
    <w:abstractNumId w:val="546"/>
  </w:num>
  <w:num w:numId="522" w16cid:durableId="1899394413">
    <w:abstractNumId w:val="590"/>
  </w:num>
  <w:num w:numId="523" w16cid:durableId="1074670479">
    <w:abstractNumId w:val="109"/>
  </w:num>
  <w:num w:numId="524" w16cid:durableId="309671104">
    <w:abstractNumId w:val="324"/>
  </w:num>
  <w:num w:numId="525" w16cid:durableId="1313873467">
    <w:abstractNumId w:val="410"/>
  </w:num>
  <w:num w:numId="526" w16cid:durableId="2072923726">
    <w:abstractNumId w:val="505"/>
  </w:num>
  <w:num w:numId="527" w16cid:durableId="1345548381">
    <w:abstractNumId w:val="311"/>
  </w:num>
  <w:num w:numId="528" w16cid:durableId="1615792116">
    <w:abstractNumId w:val="580"/>
  </w:num>
  <w:num w:numId="529" w16cid:durableId="1652055828">
    <w:abstractNumId w:val="393"/>
  </w:num>
  <w:num w:numId="530" w16cid:durableId="1412771106">
    <w:abstractNumId w:val="345"/>
  </w:num>
  <w:num w:numId="531" w16cid:durableId="1058557551">
    <w:abstractNumId w:val="302"/>
  </w:num>
  <w:num w:numId="532" w16cid:durableId="1491672401">
    <w:abstractNumId w:val="221"/>
  </w:num>
  <w:num w:numId="533" w16cid:durableId="1044251724">
    <w:abstractNumId w:val="437"/>
  </w:num>
  <w:num w:numId="534" w16cid:durableId="2003897223">
    <w:abstractNumId w:val="36"/>
  </w:num>
  <w:num w:numId="535" w16cid:durableId="946161751">
    <w:abstractNumId w:val="433"/>
  </w:num>
  <w:num w:numId="536" w16cid:durableId="1786995228">
    <w:abstractNumId w:val="18"/>
  </w:num>
  <w:num w:numId="537" w16cid:durableId="982150811">
    <w:abstractNumId w:val="169"/>
  </w:num>
  <w:num w:numId="538" w16cid:durableId="1353678339">
    <w:abstractNumId w:val="69"/>
  </w:num>
  <w:num w:numId="539" w16cid:durableId="1183474483">
    <w:abstractNumId w:val="38"/>
  </w:num>
  <w:num w:numId="540" w16cid:durableId="1739401198">
    <w:abstractNumId w:val="474"/>
  </w:num>
  <w:num w:numId="541" w16cid:durableId="2080638272">
    <w:abstractNumId w:val="49"/>
  </w:num>
  <w:num w:numId="542" w16cid:durableId="1130131249">
    <w:abstractNumId w:val="162"/>
  </w:num>
  <w:num w:numId="543" w16cid:durableId="325406396">
    <w:abstractNumId w:val="569"/>
  </w:num>
  <w:num w:numId="544" w16cid:durableId="1118909954">
    <w:abstractNumId w:val="288"/>
  </w:num>
  <w:num w:numId="545" w16cid:durableId="1151948898">
    <w:abstractNumId w:val="123"/>
  </w:num>
  <w:num w:numId="546" w16cid:durableId="808479812">
    <w:abstractNumId w:val="576"/>
  </w:num>
  <w:num w:numId="547" w16cid:durableId="2082099770">
    <w:abstractNumId w:val="190"/>
  </w:num>
  <w:num w:numId="548" w16cid:durableId="21713457">
    <w:abstractNumId w:val="226"/>
  </w:num>
  <w:num w:numId="549" w16cid:durableId="958297180">
    <w:abstractNumId w:val="504"/>
  </w:num>
  <w:num w:numId="550" w16cid:durableId="1364551633">
    <w:abstractNumId w:val="255"/>
  </w:num>
  <w:num w:numId="551" w16cid:durableId="48647616">
    <w:abstractNumId w:val="81"/>
  </w:num>
  <w:num w:numId="552" w16cid:durableId="458649358">
    <w:abstractNumId w:val="573"/>
  </w:num>
  <w:num w:numId="553" w16cid:durableId="1575312962">
    <w:abstractNumId w:val="280"/>
  </w:num>
  <w:num w:numId="554" w16cid:durableId="851261154">
    <w:abstractNumId w:val="420"/>
  </w:num>
  <w:num w:numId="555" w16cid:durableId="2090225228">
    <w:abstractNumId w:val="259"/>
  </w:num>
  <w:num w:numId="556" w16cid:durableId="1327128155">
    <w:abstractNumId w:val="72"/>
  </w:num>
  <w:num w:numId="557" w16cid:durableId="613906305">
    <w:abstractNumId w:val="90"/>
  </w:num>
  <w:num w:numId="558" w16cid:durableId="307101817">
    <w:abstractNumId w:val="482"/>
  </w:num>
  <w:num w:numId="559" w16cid:durableId="1162503030">
    <w:abstractNumId w:val="356"/>
  </w:num>
  <w:num w:numId="560" w16cid:durableId="1428966290">
    <w:abstractNumId w:val="560"/>
  </w:num>
  <w:num w:numId="561" w16cid:durableId="817379367">
    <w:abstractNumId w:val="408"/>
  </w:num>
  <w:num w:numId="562" w16cid:durableId="382825663">
    <w:abstractNumId w:val="499"/>
  </w:num>
  <w:num w:numId="563" w16cid:durableId="1564294308">
    <w:abstractNumId w:val="57"/>
  </w:num>
  <w:num w:numId="564" w16cid:durableId="553591192">
    <w:abstractNumId w:val="156"/>
  </w:num>
  <w:num w:numId="565" w16cid:durableId="1878664880">
    <w:abstractNumId w:val="582"/>
  </w:num>
  <w:num w:numId="566" w16cid:durableId="431976867">
    <w:abstractNumId w:val="508"/>
  </w:num>
  <w:num w:numId="567" w16cid:durableId="438182160">
    <w:abstractNumId w:val="373"/>
  </w:num>
  <w:num w:numId="568" w16cid:durableId="1102263596">
    <w:abstractNumId w:val="74"/>
  </w:num>
  <w:num w:numId="569" w16cid:durableId="330913288">
    <w:abstractNumId w:val="133"/>
  </w:num>
  <w:num w:numId="570" w16cid:durableId="1694065075">
    <w:abstractNumId w:val="262"/>
  </w:num>
  <w:num w:numId="571" w16cid:durableId="330525692">
    <w:abstractNumId w:val="371"/>
  </w:num>
  <w:num w:numId="572" w16cid:durableId="2039041237">
    <w:abstractNumId w:val="544"/>
  </w:num>
  <w:num w:numId="573" w16cid:durableId="214320891">
    <w:abstractNumId w:val="432"/>
  </w:num>
  <w:num w:numId="574" w16cid:durableId="681057304">
    <w:abstractNumId w:val="352"/>
  </w:num>
  <w:num w:numId="575" w16cid:durableId="999037363">
    <w:abstractNumId w:val="526"/>
  </w:num>
  <w:num w:numId="576" w16cid:durableId="5985489">
    <w:abstractNumId w:val="87"/>
  </w:num>
  <w:num w:numId="577" w16cid:durableId="1607423976">
    <w:abstractNumId w:val="143"/>
  </w:num>
  <w:num w:numId="578" w16cid:durableId="1837843793">
    <w:abstractNumId w:val="154"/>
  </w:num>
  <w:num w:numId="579" w16cid:durableId="450829834">
    <w:abstractNumId w:val="477"/>
  </w:num>
  <w:num w:numId="580" w16cid:durableId="28068650">
    <w:abstractNumId w:val="82"/>
  </w:num>
  <w:num w:numId="581" w16cid:durableId="906957889">
    <w:abstractNumId w:val="387"/>
  </w:num>
  <w:num w:numId="582" w16cid:durableId="731927925">
    <w:abstractNumId w:val="278"/>
  </w:num>
  <w:num w:numId="583" w16cid:durableId="1272660857">
    <w:abstractNumId w:val="55"/>
  </w:num>
  <w:num w:numId="584" w16cid:durableId="615596172">
    <w:abstractNumId w:val="283"/>
  </w:num>
  <w:num w:numId="585" w16cid:durableId="1536695711">
    <w:abstractNumId w:val="574"/>
  </w:num>
  <w:num w:numId="586" w16cid:durableId="1485971274">
    <w:abstractNumId w:val="59"/>
  </w:num>
  <w:num w:numId="587" w16cid:durableId="1460685586">
    <w:abstractNumId w:val="1"/>
  </w:num>
  <w:num w:numId="588" w16cid:durableId="650254898">
    <w:abstractNumId w:val="181"/>
  </w:num>
  <w:num w:numId="589" w16cid:durableId="1183276621">
    <w:abstractNumId w:val="92"/>
  </w:num>
  <w:num w:numId="590" w16cid:durableId="1527518120">
    <w:abstractNumId w:val="509"/>
  </w:num>
  <w:num w:numId="591" w16cid:durableId="1466582306">
    <w:abstractNumId w:val="372"/>
  </w:num>
  <w:num w:numId="592" w16cid:durableId="497890331">
    <w:abstractNumId w:val="598"/>
  </w:num>
  <w:num w:numId="593" w16cid:durableId="2132900543">
    <w:abstractNumId w:val="266"/>
  </w:num>
  <w:num w:numId="594" w16cid:durableId="1337729664">
    <w:abstractNumId w:val="222"/>
  </w:num>
  <w:num w:numId="595" w16cid:durableId="1019507891">
    <w:abstractNumId w:val="346"/>
  </w:num>
  <w:num w:numId="596" w16cid:durableId="2042514864">
    <w:abstractNumId w:val="265"/>
  </w:num>
  <w:num w:numId="597" w16cid:durableId="1224826625">
    <w:abstractNumId w:val="145"/>
  </w:num>
  <w:num w:numId="598" w16cid:durableId="673849191">
    <w:abstractNumId w:val="578"/>
  </w:num>
  <w:num w:numId="599" w16cid:durableId="353306658">
    <w:abstractNumId w:val="536"/>
  </w:num>
  <w:num w:numId="600" w16cid:durableId="779380069">
    <w:abstractNumId w:val="252"/>
  </w:num>
  <w:num w:numId="601" w16cid:durableId="1771853582">
    <w:abstractNumId w:val="67"/>
  </w:num>
  <w:num w:numId="602" w16cid:durableId="2137597224">
    <w:abstractNumId w:val="552"/>
  </w:num>
  <w:num w:numId="603" w16cid:durableId="1511219150">
    <w:abstractNumId w:val="171"/>
  </w:num>
  <w:num w:numId="604" w16cid:durableId="1395394892">
    <w:abstractNumId w:val="124"/>
  </w:num>
  <w:num w:numId="605" w16cid:durableId="1932425789">
    <w:abstractNumId w:val="481"/>
  </w:num>
  <w:num w:numId="606" w16cid:durableId="2086107260">
    <w:abstractNumId w:val="27"/>
  </w:num>
  <w:num w:numId="607" w16cid:durableId="1105609738">
    <w:abstractNumId w:val="606"/>
  </w:num>
  <w:num w:numId="608" w16cid:durableId="651445846">
    <w:abstractNumId w:val="532"/>
  </w:num>
  <w:num w:numId="609" w16cid:durableId="795219843">
    <w:abstractNumId w:val="128"/>
  </w:num>
  <w:num w:numId="610" w16cid:durableId="845175920">
    <w:abstractNumId w:val="310"/>
  </w:num>
  <w:num w:numId="611" w16cid:durableId="724138728">
    <w:abstractNumId w:val="382"/>
  </w:num>
  <w:num w:numId="612" w16cid:durableId="1763720524">
    <w:abstractNumId w:val="500"/>
  </w:num>
  <w:num w:numId="613" w16cid:durableId="1354115996">
    <w:abstractNumId w:val="35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D"/>
    <w:rsid w:val="00000C0F"/>
    <w:rsid w:val="000074D1"/>
    <w:rsid w:val="00016DBB"/>
    <w:rsid w:val="00021E19"/>
    <w:rsid w:val="00053A19"/>
    <w:rsid w:val="0005679F"/>
    <w:rsid w:val="0006357F"/>
    <w:rsid w:val="00063BE6"/>
    <w:rsid w:val="00063F69"/>
    <w:rsid w:val="00065EEC"/>
    <w:rsid w:val="0006652C"/>
    <w:rsid w:val="0007330E"/>
    <w:rsid w:val="00077D9B"/>
    <w:rsid w:val="000855A7"/>
    <w:rsid w:val="000928E4"/>
    <w:rsid w:val="00093A83"/>
    <w:rsid w:val="000968A9"/>
    <w:rsid w:val="000B5474"/>
    <w:rsid w:val="000B7438"/>
    <w:rsid w:val="000B7A58"/>
    <w:rsid w:val="000C4E6C"/>
    <w:rsid w:val="000C63CE"/>
    <w:rsid w:val="000E37D5"/>
    <w:rsid w:val="000E5289"/>
    <w:rsid w:val="000F1821"/>
    <w:rsid w:val="000F5C39"/>
    <w:rsid w:val="00101861"/>
    <w:rsid w:val="00111B74"/>
    <w:rsid w:val="0013005A"/>
    <w:rsid w:val="001333BF"/>
    <w:rsid w:val="00134FE0"/>
    <w:rsid w:val="00143BFB"/>
    <w:rsid w:val="00153058"/>
    <w:rsid w:val="00153246"/>
    <w:rsid w:val="00162BA2"/>
    <w:rsid w:val="0016377C"/>
    <w:rsid w:val="00164AC6"/>
    <w:rsid w:val="0018016B"/>
    <w:rsid w:val="001845B0"/>
    <w:rsid w:val="00186609"/>
    <w:rsid w:val="0018715C"/>
    <w:rsid w:val="001947D8"/>
    <w:rsid w:val="00197AFF"/>
    <w:rsid w:val="001A0B38"/>
    <w:rsid w:val="001B4459"/>
    <w:rsid w:val="001C5EE6"/>
    <w:rsid w:val="001C7DB6"/>
    <w:rsid w:val="001D1784"/>
    <w:rsid w:val="001F34DE"/>
    <w:rsid w:val="001F35C1"/>
    <w:rsid w:val="002045D7"/>
    <w:rsid w:val="00207EDE"/>
    <w:rsid w:val="00217076"/>
    <w:rsid w:val="0021722D"/>
    <w:rsid w:val="00222491"/>
    <w:rsid w:val="002246B6"/>
    <w:rsid w:val="00227CD0"/>
    <w:rsid w:val="00227E5D"/>
    <w:rsid w:val="00230074"/>
    <w:rsid w:val="002373F2"/>
    <w:rsid w:val="002476B5"/>
    <w:rsid w:val="00250B0A"/>
    <w:rsid w:val="00251F98"/>
    <w:rsid w:val="0025282A"/>
    <w:rsid w:val="00254A3F"/>
    <w:rsid w:val="002573BB"/>
    <w:rsid w:val="0026178D"/>
    <w:rsid w:val="00261BE1"/>
    <w:rsid w:val="00267A88"/>
    <w:rsid w:val="00272475"/>
    <w:rsid w:val="00280301"/>
    <w:rsid w:val="00281308"/>
    <w:rsid w:val="00293883"/>
    <w:rsid w:val="002952ED"/>
    <w:rsid w:val="0029620C"/>
    <w:rsid w:val="002A3BAA"/>
    <w:rsid w:val="002A5644"/>
    <w:rsid w:val="002B0905"/>
    <w:rsid w:val="002B49C9"/>
    <w:rsid w:val="002B5B9C"/>
    <w:rsid w:val="002B6FC4"/>
    <w:rsid w:val="002C38E2"/>
    <w:rsid w:val="002C416E"/>
    <w:rsid w:val="002C51AA"/>
    <w:rsid w:val="002E6ED2"/>
    <w:rsid w:val="002E74BE"/>
    <w:rsid w:val="002E7A89"/>
    <w:rsid w:val="002F5E8D"/>
    <w:rsid w:val="002F679F"/>
    <w:rsid w:val="00301C67"/>
    <w:rsid w:val="003045F4"/>
    <w:rsid w:val="0031781D"/>
    <w:rsid w:val="00342615"/>
    <w:rsid w:val="0035718F"/>
    <w:rsid w:val="00360F03"/>
    <w:rsid w:val="00374006"/>
    <w:rsid w:val="00380584"/>
    <w:rsid w:val="00392D91"/>
    <w:rsid w:val="003931E5"/>
    <w:rsid w:val="00397565"/>
    <w:rsid w:val="003A0182"/>
    <w:rsid w:val="003A33CE"/>
    <w:rsid w:val="003A6AA7"/>
    <w:rsid w:val="003B5540"/>
    <w:rsid w:val="003B73DB"/>
    <w:rsid w:val="003C1768"/>
    <w:rsid w:val="003D50AC"/>
    <w:rsid w:val="003E069F"/>
    <w:rsid w:val="003E0979"/>
    <w:rsid w:val="003E41E5"/>
    <w:rsid w:val="003E4393"/>
    <w:rsid w:val="00404206"/>
    <w:rsid w:val="004074B7"/>
    <w:rsid w:val="00411505"/>
    <w:rsid w:val="00423642"/>
    <w:rsid w:val="00423C21"/>
    <w:rsid w:val="0042612C"/>
    <w:rsid w:val="00426E3E"/>
    <w:rsid w:val="00437001"/>
    <w:rsid w:val="00440177"/>
    <w:rsid w:val="004540D0"/>
    <w:rsid w:val="00466E87"/>
    <w:rsid w:val="004736E1"/>
    <w:rsid w:val="00474E59"/>
    <w:rsid w:val="0047713E"/>
    <w:rsid w:val="0048293F"/>
    <w:rsid w:val="004829B3"/>
    <w:rsid w:val="00490078"/>
    <w:rsid w:val="004923AA"/>
    <w:rsid w:val="00494A32"/>
    <w:rsid w:val="00495179"/>
    <w:rsid w:val="004A6D62"/>
    <w:rsid w:val="004C00DB"/>
    <w:rsid w:val="004C529A"/>
    <w:rsid w:val="004D2F4F"/>
    <w:rsid w:val="004D32EA"/>
    <w:rsid w:val="004D4426"/>
    <w:rsid w:val="004D59AE"/>
    <w:rsid w:val="004E1C84"/>
    <w:rsid w:val="004E5943"/>
    <w:rsid w:val="004E73A2"/>
    <w:rsid w:val="004E74D6"/>
    <w:rsid w:val="004F69C0"/>
    <w:rsid w:val="004F71C6"/>
    <w:rsid w:val="005006B9"/>
    <w:rsid w:val="005054FD"/>
    <w:rsid w:val="005067DF"/>
    <w:rsid w:val="005152FD"/>
    <w:rsid w:val="00522D1B"/>
    <w:rsid w:val="00525CC5"/>
    <w:rsid w:val="00525F6A"/>
    <w:rsid w:val="005306CD"/>
    <w:rsid w:val="0053496D"/>
    <w:rsid w:val="00534A5D"/>
    <w:rsid w:val="00546908"/>
    <w:rsid w:val="00552039"/>
    <w:rsid w:val="00556D60"/>
    <w:rsid w:val="00563E68"/>
    <w:rsid w:val="005834A2"/>
    <w:rsid w:val="005866E9"/>
    <w:rsid w:val="00587633"/>
    <w:rsid w:val="005953FC"/>
    <w:rsid w:val="00595E52"/>
    <w:rsid w:val="005A0ABA"/>
    <w:rsid w:val="005B05BB"/>
    <w:rsid w:val="005B6724"/>
    <w:rsid w:val="005D0FA2"/>
    <w:rsid w:val="005E148B"/>
    <w:rsid w:val="005F0217"/>
    <w:rsid w:val="005F53EA"/>
    <w:rsid w:val="005F71FD"/>
    <w:rsid w:val="006214CC"/>
    <w:rsid w:val="0062233B"/>
    <w:rsid w:val="00623208"/>
    <w:rsid w:val="00624953"/>
    <w:rsid w:val="00633B0A"/>
    <w:rsid w:val="006364A0"/>
    <w:rsid w:val="00645222"/>
    <w:rsid w:val="006508AF"/>
    <w:rsid w:val="006514B5"/>
    <w:rsid w:val="0065220D"/>
    <w:rsid w:val="00652F04"/>
    <w:rsid w:val="006540A4"/>
    <w:rsid w:val="006604BC"/>
    <w:rsid w:val="0066102A"/>
    <w:rsid w:val="00664D2A"/>
    <w:rsid w:val="006654B6"/>
    <w:rsid w:val="00677FBC"/>
    <w:rsid w:val="006821B4"/>
    <w:rsid w:val="006843CD"/>
    <w:rsid w:val="00686ED2"/>
    <w:rsid w:val="0069200B"/>
    <w:rsid w:val="0069287F"/>
    <w:rsid w:val="00693DE0"/>
    <w:rsid w:val="006A7504"/>
    <w:rsid w:val="006B7F9E"/>
    <w:rsid w:val="006E2247"/>
    <w:rsid w:val="006E245D"/>
    <w:rsid w:val="006E648F"/>
    <w:rsid w:val="006F0F6A"/>
    <w:rsid w:val="00706D85"/>
    <w:rsid w:val="007175E6"/>
    <w:rsid w:val="00720BAB"/>
    <w:rsid w:val="00726944"/>
    <w:rsid w:val="00727DA9"/>
    <w:rsid w:val="007311EF"/>
    <w:rsid w:val="00731E7F"/>
    <w:rsid w:val="00743C8A"/>
    <w:rsid w:val="007459A0"/>
    <w:rsid w:val="0074691C"/>
    <w:rsid w:val="00747347"/>
    <w:rsid w:val="00754AD9"/>
    <w:rsid w:val="0077353D"/>
    <w:rsid w:val="0077559A"/>
    <w:rsid w:val="00783446"/>
    <w:rsid w:val="00784F22"/>
    <w:rsid w:val="007855D1"/>
    <w:rsid w:val="00786C3D"/>
    <w:rsid w:val="00787377"/>
    <w:rsid w:val="007908EF"/>
    <w:rsid w:val="00792DF6"/>
    <w:rsid w:val="007A09AC"/>
    <w:rsid w:val="007A0C4E"/>
    <w:rsid w:val="007A3865"/>
    <w:rsid w:val="007A40D8"/>
    <w:rsid w:val="007C0F89"/>
    <w:rsid w:val="007C178F"/>
    <w:rsid w:val="007C1BF6"/>
    <w:rsid w:val="007C56B4"/>
    <w:rsid w:val="007D3DFC"/>
    <w:rsid w:val="007D5C7B"/>
    <w:rsid w:val="007E39D0"/>
    <w:rsid w:val="007E6DEF"/>
    <w:rsid w:val="007E7CC2"/>
    <w:rsid w:val="007F4478"/>
    <w:rsid w:val="00813CFB"/>
    <w:rsid w:val="00817934"/>
    <w:rsid w:val="00834B8E"/>
    <w:rsid w:val="00840116"/>
    <w:rsid w:val="008446EE"/>
    <w:rsid w:val="00855CD7"/>
    <w:rsid w:val="00882317"/>
    <w:rsid w:val="0088338C"/>
    <w:rsid w:val="00890D24"/>
    <w:rsid w:val="00891291"/>
    <w:rsid w:val="00893218"/>
    <w:rsid w:val="008A0983"/>
    <w:rsid w:val="008A3B78"/>
    <w:rsid w:val="008A3CC2"/>
    <w:rsid w:val="008A51EF"/>
    <w:rsid w:val="008B5F05"/>
    <w:rsid w:val="008C4E4A"/>
    <w:rsid w:val="008C7C4D"/>
    <w:rsid w:val="008D17F2"/>
    <w:rsid w:val="008D2A20"/>
    <w:rsid w:val="008D60F0"/>
    <w:rsid w:val="008E416A"/>
    <w:rsid w:val="008F0095"/>
    <w:rsid w:val="008F1F91"/>
    <w:rsid w:val="008F33FB"/>
    <w:rsid w:val="00900944"/>
    <w:rsid w:val="009163ED"/>
    <w:rsid w:val="00921B0E"/>
    <w:rsid w:val="00924CD8"/>
    <w:rsid w:val="009279A2"/>
    <w:rsid w:val="00941700"/>
    <w:rsid w:val="00947A96"/>
    <w:rsid w:val="0096160C"/>
    <w:rsid w:val="009616A6"/>
    <w:rsid w:val="00966B47"/>
    <w:rsid w:val="0097280C"/>
    <w:rsid w:val="00973FED"/>
    <w:rsid w:val="00980C99"/>
    <w:rsid w:val="0098619A"/>
    <w:rsid w:val="0099681D"/>
    <w:rsid w:val="009978F2"/>
    <w:rsid w:val="009B01EB"/>
    <w:rsid w:val="009B4746"/>
    <w:rsid w:val="009C035A"/>
    <w:rsid w:val="009D778B"/>
    <w:rsid w:val="009E5A1C"/>
    <w:rsid w:val="009E73A4"/>
    <w:rsid w:val="009F2986"/>
    <w:rsid w:val="009F666A"/>
    <w:rsid w:val="00A019B1"/>
    <w:rsid w:val="00A03BA0"/>
    <w:rsid w:val="00A10898"/>
    <w:rsid w:val="00A3136B"/>
    <w:rsid w:val="00A32D0C"/>
    <w:rsid w:val="00A51123"/>
    <w:rsid w:val="00A512F4"/>
    <w:rsid w:val="00A52BA2"/>
    <w:rsid w:val="00A62F80"/>
    <w:rsid w:val="00A6615F"/>
    <w:rsid w:val="00A711D4"/>
    <w:rsid w:val="00A82419"/>
    <w:rsid w:val="00A92A74"/>
    <w:rsid w:val="00A9422B"/>
    <w:rsid w:val="00AA4A51"/>
    <w:rsid w:val="00AB4C17"/>
    <w:rsid w:val="00AB59A8"/>
    <w:rsid w:val="00AB5E02"/>
    <w:rsid w:val="00AC0879"/>
    <w:rsid w:val="00AC464B"/>
    <w:rsid w:val="00AD0F22"/>
    <w:rsid w:val="00AD6DE2"/>
    <w:rsid w:val="00AE5A5A"/>
    <w:rsid w:val="00AE6ADC"/>
    <w:rsid w:val="00AF1617"/>
    <w:rsid w:val="00AF1B7F"/>
    <w:rsid w:val="00AF6D9C"/>
    <w:rsid w:val="00AF7901"/>
    <w:rsid w:val="00B02F9A"/>
    <w:rsid w:val="00B041AF"/>
    <w:rsid w:val="00B10FB0"/>
    <w:rsid w:val="00B15FED"/>
    <w:rsid w:val="00B23DEC"/>
    <w:rsid w:val="00B26C8E"/>
    <w:rsid w:val="00B315F8"/>
    <w:rsid w:val="00B31BDB"/>
    <w:rsid w:val="00B3582C"/>
    <w:rsid w:val="00B633BD"/>
    <w:rsid w:val="00B7137F"/>
    <w:rsid w:val="00B84F34"/>
    <w:rsid w:val="00B86265"/>
    <w:rsid w:val="00B938CF"/>
    <w:rsid w:val="00BA2313"/>
    <w:rsid w:val="00BB675A"/>
    <w:rsid w:val="00BC4836"/>
    <w:rsid w:val="00BC4FF1"/>
    <w:rsid w:val="00BE3A7E"/>
    <w:rsid w:val="00BE3B1C"/>
    <w:rsid w:val="00BF25E3"/>
    <w:rsid w:val="00BF273D"/>
    <w:rsid w:val="00BF35BB"/>
    <w:rsid w:val="00C12422"/>
    <w:rsid w:val="00C17AF5"/>
    <w:rsid w:val="00C21CB8"/>
    <w:rsid w:val="00C25611"/>
    <w:rsid w:val="00C2606A"/>
    <w:rsid w:val="00C270C7"/>
    <w:rsid w:val="00C452E7"/>
    <w:rsid w:val="00C46811"/>
    <w:rsid w:val="00C523D0"/>
    <w:rsid w:val="00C5427F"/>
    <w:rsid w:val="00C6272A"/>
    <w:rsid w:val="00C7214B"/>
    <w:rsid w:val="00C758BE"/>
    <w:rsid w:val="00C82D17"/>
    <w:rsid w:val="00C902A9"/>
    <w:rsid w:val="00C90F26"/>
    <w:rsid w:val="00C94835"/>
    <w:rsid w:val="00CA2598"/>
    <w:rsid w:val="00CA2D26"/>
    <w:rsid w:val="00CB179B"/>
    <w:rsid w:val="00CB2EAC"/>
    <w:rsid w:val="00CB4874"/>
    <w:rsid w:val="00CB7118"/>
    <w:rsid w:val="00CD0BF9"/>
    <w:rsid w:val="00CD4CEE"/>
    <w:rsid w:val="00CE2690"/>
    <w:rsid w:val="00CF04A0"/>
    <w:rsid w:val="00D06844"/>
    <w:rsid w:val="00D24A15"/>
    <w:rsid w:val="00D25039"/>
    <w:rsid w:val="00D25892"/>
    <w:rsid w:val="00D27A75"/>
    <w:rsid w:val="00D32990"/>
    <w:rsid w:val="00D37F7E"/>
    <w:rsid w:val="00D42B78"/>
    <w:rsid w:val="00D435D0"/>
    <w:rsid w:val="00D4626D"/>
    <w:rsid w:val="00D46EA1"/>
    <w:rsid w:val="00D53762"/>
    <w:rsid w:val="00D54F74"/>
    <w:rsid w:val="00D65C0F"/>
    <w:rsid w:val="00D725FB"/>
    <w:rsid w:val="00D733BF"/>
    <w:rsid w:val="00D846CD"/>
    <w:rsid w:val="00DA0215"/>
    <w:rsid w:val="00DA43B1"/>
    <w:rsid w:val="00DB3870"/>
    <w:rsid w:val="00DB654E"/>
    <w:rsid w:val="00DC3996"/>
    <w:rsid w:val="00DD7D89"/>
    <w:rsid w:val="00DF02AB"/>
    <w:rsid w:val="00DF7261"/>
    <w:rsid w:val="00E01B78"/>
    <w:rsid w:val="00E06BDF"/>
    <w:rsid w:val="00E12714"/>
    <w:rsid w:val="00E20076"/>
    <w:rsid w:val="00E26588"/>
    <w:rsid w:val="00E315BB"/>
    <w:rsid w:val="00E31726"/>
    <w:rsid w:val="00E3552C"/>
    <w:rsid w:val="00E44B2F"/>
    <w:rsid w:val="00E454BE"/>
    <w:rsid w:val="00E61875"/>
    <w:rsid w:val="00E61D9A"/>
    <w:rsid w:val="00E66D1E"/>
    <w:rsid w:val="00E7105C"/>
    <w:rsid w:val="00E73650"/>
    <w:rsid w:val="00E81002"/>
    <w:rsid w:val="00E92028"/>
    <w:rsid w:val="00E92D19"/>
    <w:rsid w:val="00E92E64"/>
    <w:rsid w:val="00EA2EE1"/>
    <w:rsid w:val="00EB2810"/>
    <w:rsid w:val="00EB5817"/>
    <w:rsid w:val="00EC0CE8"/>
    <w:rsid w:val="00ED4880"/>
    <w:rsid w:val="00EE287E"/>
    <w:rsid w:val="00EE4C81"/>
    <w:rsid w:val="00EF1812"/>
    <w:rsid w:val="00EF2F18"/>
    <w:rsid w:val="00EF74C2"/>
    <w:rsid w:val="00F055A2"/>
    <w:rsid w:val="00F10129"/>
    <w:rsid w:val="00F20049"/>
    <w:rsid w:val="00F272C3"/>
    <w:rsid w:val="00F30FA4"/>
    <w:rsid w:val="00F428F3"/>
    <w:rsid w:val="00F45A0D"/>
    <w:rsid w:val="00F47BB3"/>
    <w:rsid w:val="00F6260E"/>
    <w:rsid w:val="00F63536"/>
    <w:rsid w:val="00F6387F"/>
    <w:rsid w:val="00F64F35"/>
    <w:rsid w:val="00F75DD5"/>
    <w:rsid w:val="00F76EC7"/>
    <w:rsid w:val="00F838A3"/>
    <w:rsid w:val="00F96615"/>
    <w:rsid w:val="00FB10F1"/>
    <w:rsid w:val="00FB27A8"/>
    <w:rsid w:val="00FB4A91"/>
    <w:rsid w:val="00FE5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C208"/>
  <w15:chartTrackingRefBased/>
  <w15:docId w15:val="{767A78A4-73EA-42DE-AC22-1239ED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81"/>
    <w:pPr>
      <w:keepNext/>
      <w:keepLines/>
      <w:spacing w:before="240" w:after="240"/>
      <w:outlineLvl w:val="0"/>
    </w:pPr>
    <w:rPr>
      <w:rFonts w:asciiTheme="majorHAnsi" w:eastAsia="Times New Roman" w:hAnsiTheme="majorHAnsi" w:cstheme="majorBidi"/>
      <w:b/>
      <w:bCs/>
      <w:color w:val="2F5496" w:themeColor="accent1" w:themeShade="BF"/>
      <w:sz w:val="36"/>
      <w:szCs w:val="40"/>
      <w:lang w:val="en-GB" w:eastAsia="en-GB"/>
    </w:rPr>
  </w:style>
  <w:style w:type="paragraph" w:styleId="Heading2">
    <w:name w:val="heading 2"/>
    <w:basedOn w:val="Normal"/>
    <w:next w:val="Normal"/>
    <w:link w:val="Heading2Char"/>
    <w:uiPriority w:val="9"/>
    <w:unhideWhenUsed/>
    <w:qFormat/>
    <w:rsid w:val="0069200B"/>
    <w:pPr>
      <w:spacing w:before="100" w:beforeAutospacing="1" w:after="100" w:afterAutospacing="1" w:line="240" w:lineRule="auto"/>
      <w:ind w:left="720"/>
      <w:outlineLvl w:val="1"/>
    </w:pPr>
    <w:rPr>
      <w:rFonts w:ascii="Calibri" w:eastAsia="Times New Roman" w:hAnsi="Calibri" w:cs="Calibri"/>
      <w:b/>
      <w:bCs/>
      <w:sz w:val="27"/>
      <w:szCs w:val="27"/>
      <w:lang w:val="en-GB" w:eastAsia="en-GB"/>
    </w:rPr>
  </w:style>
  <w:style w:type="paragraph" w:styleId="Heading3">
    <w:name w:val="heading 3"/>
    <w:basedOn w:val="Normal"/>
    <w:next w:val="Normal"/>
    <w:link w:val="Heading3Char"/>
    <w:uiPriority w:val="9"/>
    <w:unhideWhenUsed/>
    <w:qFormat/>
    <w:rsid w:val="009E5A1C"/>
    <w:pPr>
      <w:keepNext/>
      <w:keepLines/>
      <w:numPr>
        <w:ilvl w:val="2"/>
        <w:numId w:val="2"/>
      </w:numPr>
      <w:tabs>
        <w:tab w:val="left" w:pos="1418"/>
      </w:tabs>
      <w:spacing w:before="40" w:after="0"/>
      <w:ind w:left="1985" w:hanging="1134"/>
      <w:outlineLvl w:val="2"/>
    </w:pPr>
    <w:rPr>
      <w:rFonts w:asciiTheme="majorHAnsi" w:eastAsiaTheme="majorEastAsia" w:hAnsiTheme="majorHAnsi" w:cstheme="majorBidi"/>
      <w:color w:val="1F3763" w:themeColor="accent1" w:themeShade="7F"/>
      <w:sz w:val="24"/>
      <w:szCs w:val="24"/>
      <w:u w:color="000000"/>
    </w:rPr>
  </w:style>
  <w:style w:type="paragraph" w:styleId="Heading4">
    <w:name w:val="heading 4"/>
    <w:basedOn w:val="Normal"/>
    <w:next w:val="Normal"/>
    <w:link w:val="Heading4Char"/>
    <w:uiPriority w:val="9"/>
    <w:unhideWhenUsed/>
    <w:qFormat/>
    <w:rsid w:val="002C416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416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416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416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416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16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table" w:styleId="TableGrid">
    <w:name w:val="Table Grid"/>
    <w:basedOn w:val="TableNormal"/>
    <w:uiPriority w:val="59"/>
    <w:rsid w:val="009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65C0F"/>
    <w:pPr>
      <w:tabs>
        <w:tab w:val="center" w:pos="4513"/>
        <w:tab w:val="right" w:pos="9026"/>
      </w:tabs>
      <w:spacing w:after="0" w:line="240" w:lineRule="auto"/>
    </w:pPr>
  </w:style>
  <w:style w:type="character" w:customStyle="1" w:styleId="HeaderChar">
    <w:name w:val="Header Char"/>
    <w:basedOn w:val="DefaultParagraphFont"/>
    <w:link w:val="Header"/>
    <w:rsid w:val="00D65C0F"/>
  </w:style>
  <w:style w:type="paragraph" w:styleId="Footer">
    <w:name w:val="footer"/>
    <w:basedOn w:val="Normal"/>
    <w:link w:val="FooterChar"/>
    <w:uiPriority w:val="99"/>
    <w:unhideWhenUsed/>
    <w:rsid w:val="00D65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0F"/>
  </w:style>
  <w:style w:type="paragraph" w:styleId="ListParagraph">
    <w:name w:val="List Paragraph"/>
    <w:basedOn w:val="Normal"/>
    <w:link w:val="ListParagraphChar"/>
    <w:uiPriority w:val="34"/>
    <w:qFormat/>
    <w:rsid w:val="00645222"/>
    <w:pPr>
      <w:ind w:left="720"/>
      <w:contextualSpacing/>
    </w:pPr>
  </w:style>
  <w:style w:type="character" w:styleId="Hyperlink">
    <w:name w:val="Hyperlink"/>
    <w:basedOn w:val="DefaultParagraphFont"/>
    <w:uiPriority w:val="99"/>
    <w:unhideWhenUsed/>
    <w:rsid w:val="003E4393"/>
    <w:rPr>
      <w:color w:val="0563C1" w:themeColor="hyperlink"/>
      <w:u w:val="single"/>
    </w:rPr>
  </w:style>
  <w:style w:type="paragraph" w:customStyle="1" w:styleId="NoParagraphStyle">
    <w:name w:val="[No Paragraph Style]"/>
    <w:rsid w:val="003E4393"/>
    <w:pPr>
      <w:widowControl w:val="0"/>
      <w:autoSpaceDE w:val="0"/>
      <w:autoSpaceDN w:val="0"/>
      <w:adjustRightInd w:val="0"/>
      <w:spacing w:after="0" w:line="288" w:lineRule="auto"/>
    </w:pPr>
    <w:rPr>
      <w:rFonts w:ascii="Times-Roman" w:hAnsi="Times-Roman" w:cs="Times-Roman"/>
      <w:color w:val="000000"/>
      <w:sz w:val="24"/>
      <w:szCs w:val="24"/>
      <w:lang w:val="en-US"/>
    </w:rPr>
  </w:style>
  <w:style w:type="character" w:customStyle="1" w:styleId="Heading1Char">
    <w:name w:val="Heading 1 Char"/>
    <w:basedOn w:val="DefaultParagraphFont"/>
    <w:link w:val="Heading1"/>
    <w:uiPriority w:val="9"/>
    <w:rsid w:val="00EE4C81"/>
    <w:rPr>
      <w:rFonts w:asciiTheme="majorHAnsi" w:eastAsia="Times New Roman" w:hAnsiTheme="majorHAnsi" w:cstheme="majorBidi"/>
      <w:b/>
      <w:bCs/>
      <w:color w:val="2F5496" w:themeColor="accent1" w:themeShade="BF"/>
      <w:sz w:val="36"/>
      <w:szCs w:val="40"/>
      <w:lang w:val="en-GB" w:eastAsia="en-GB"/>
    </w:rPr>
  </w:style>
  <w:style w:type="paragraph" w:styleId="TOCHeading">
    <w:name w:val="TOC Heading"/>
    <w:basedOn w:val="Heading1"/>
    <w:next w:val="Normal"/>
    <w:uiPriority w:val="39"/>
    <w:unhideWhenUsed/>
    <w:qFormat/>
    <w:rsid w:val="006F0F6A"/>
    <w:pPr>
      <w:numPr>
        <w:numId w:val="1"/>
      </w:numPr>
      <w:outlineLvl w:val="9"/>
    </w:pPr>
    <w:rPr>
      <w:lang w:val="en-US"/>
    </w:rPr>
  </w:style>
  <w:style w:type="character" w:customStyle="1" w:styleId="Heading3Char">
    <w:name w:val="Heading 3 Char"/>
    <w:basedOn w:val="DefaultParagraphFont"/>
    <w:link w:val="Heading3"/>
    <w:uiPriority w:val="9"/>
    <w:rsid w:val="009E5A1C"/>
    <w:rPr>
      <w:rFonts w:asciiTheme="majorHAnsi" w:eastAsiaTheme="majorEastAsia" w:hAnsiTheme="majorHAnsi" w:cstheme="majorBidi"/>
      <w:color w:val="1F3763" w:themeColor="accent1" w:themeShade="7F"/>
      <w:sz w:val="24"/>
      <w:szCs w:val="24"/>
      <w:u w:color="000000"/>
    </w:rPr>
  </w:style>
  <w:style w:type="character" w:styleId="Strong">
    <w:name w:val="Strong"/>
    <w:basedOn w:val="DefaultParagraphFont"/>
    <w:uiPriority w:val="22"/>
    <w:qFormat/>
    <w:rsid w:val="006F0F6A"/>
    <w:rPr>
      <w:b/>
      <w:bCs/>
    </w:rPr>
  </w:style>
  <w:style w:type="character" w:styleId="SubtleReference">
    <w:name w:val="Subtle Reference"/>
    <w:basedOn w:val="DefaultParagraphFont"/>
    <w:uiPriority w:val="31"/>
    <w:qFormat/>
    <w:rsid w:val="006F0F6A"/>
    <w:rPr>
      <w:smallCaps/>
      <w:color w:val="5A5A5A" w:themeColor="text1" w:themeTint="A5"/>
    </w:rPr>
  </w:style>
  <w:style w:type="character" w:styleId="IntenseReference">
    <w:name w:val="Intense Reference"/>
    <w:basedOn w:val="DefaultParagraphFont"/>
    <w:uiPriority w:val="32"/>
    <w:qFormat/>
    <w:rsid w:val="006F0F6A"/>
    <w:rPr>
      <w:b/>
      <w:bCs/>
      <w:smallCaps/>
      <w:color w:val="4472C4" w:themeColor="accent1"/>
      <w:spacing w:val="5"/>
    </w:rPr>
  </w:style>
  <w:style w:type="paragraph" w:styleId="TOC1">
    <w:name w:val="toc 1"/>
    <w:basedOn w:val="Normal"/>
    <w:next w:val="Normal"/>
    <w:autoRedefine/>
    <w:uiPriority w:val="39"/>
    <w:unhideWhenUsed/>
    <w:rsid w:val="006821B4"/>
    <w:pPr>
      <w:tabs>
        <w:tab w:val="left" w:pos="426"/>
        <w:tab w:val="right" w:leader="dot" w:pos="9016"/>
      </w:tabs>
      <w:spacing w:after="100"/>
    </w:pPr>
  </w:style>
  <w:style w:type="paragraph" w:styleId="TOC2">
    <w:name w:val="toc 2"/>
    <w:basedOn w:val="Normal"/>
    <w:next w:val="Normal"/>
    <w:autoRedefine/>
    <w:uiPriority w:val="39"/>
    <w:unhideWhenUsed/>
    <w:rsid w:val="00747347"/>
    <w:pPr>
      <w:tabs>
        <w:tab w:val="left" w:pos="851"/>
        <w:tab w:val="left" w:pos="880"/>
        <w:tab w:val="right" w:leader="dot" w:pos="9016"/>
      </w:tabs>
      <w:spacing w:after="100" w:line="240" w:lineRule="auto"/>
      <w:ind w:left="220"/>
    </w:pPr>
    <w:rPr>
      <w:rFonts w:eastAsiaTheme="minorEastAsia" w:cs="Times New Roman"/>
      <w:lang w:val="en-US"/>
    </w:rPr>
  </w:style>
  <w:style w:type="paragraph" w:styleId="TOC3">
    <w:name w:val="toc 3"/>
    <w:basedOn w:val="Normal"/>
    <w:next w:val="Normal"/>
    <w:autoRedefine/>
    <w:uiPriority w:val="39"/>
    <w:unhideWhenUsed/>
    <w:rsid w:val="00CF04A0"/>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69200B"/>
    <w:rPr>
      <w:rFonts w:ascii="Calibri" w:eastAsia="Times New Roman" w:hAnsi="Calibri" w:cs="Calibri"/>
      <w:b/>
      <w:bCs/>
      <w:sz w:val="27"/>
      <w:szCs w:val="27"/>
      <w:lang w:val="en-GB" w:eastAsia="en-GB"/>
    </w:rPr>
  </w:style>
  <w:style w:type="character" w:customStyle="1" w:styleId="Heading4Char">
    <w:name w:val="Heading 4 Char"/>
    <w:basedOn w:val="DefaultParagraphFont"/>
    <w:link w:val="Heading4"/>
    <w:uiPriority w:val="9"/>
    <w:rsid w:val="002C41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C41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41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41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4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1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A03B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3BA0"/>
    <w:rPr>
      <w:rFonts w:eastAsiaTheme="minorEastAsia"/>
      <w:lang w:val="en-US"/>
    </w:rPr>
  </w:style>
  <w:style w:type="table" w:customStyle="1" w:styleId="TableGrid1">
    <w:name w:val="Table Grid1"/>
    <w:basedOn w:val="TableNormal"/>
    <w:next w:val="TableGrid"/>
    <w:uiPriority w:val="39"/>
    <w:rsid w:val="0053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69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FE527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0">
    <w:name w:val="TableGrid"/>
    <w:rsid w:val="009F2986"/>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Para2">
    <w:name w:val="Para2"/>
    <w:basedOn w:val="Normal"/>
    <w:link w:val="Para2Char"/>
    <w:qFormat/>
    <w:rsid w:val="0006357F"/>
    <w:pPr>
      <w:spacing w:before="120" w:after="120" w:line="276" w:lineRule="auto"/>
      <w:ind w:left="851"/>
    </w:pPr>
    <w:rPr>
      <w:lang w:val="en-US"/>
    </w:rPr>
  </w:style>
  <w:style w:type="character" w:customStyle="1" w:styleId="Para2Char">
    <w:name w:val="Para2 Char"/>
    <w:basedOn w:val="DefaultParagraphFont"/>
    <w:link w:val="Para2"/>
    <w:rsid w:val="0006357F"/>
    <w:rPr>
      <w:lang w:val="en-US"/>
    </w:rPr>
  </w:style>
  <w:style w:type="paragraph" w:customStyle="1" w:styleId="Para01">
    <w:name w:val="Para01"/>
    <w:basedOn w:val="Normal"/>
    <w:link w:val="Para01Char"/>
    <w:rsid w:val="00DA0215"/>
    <w:pPr>
      <w:spacing w:before="160" w:line="276" w:lineRule="auto"/>
      <w:ind w:left="431"/>
    </w:pPr>
  </w:style>
  <w:style w:type="paragraph" w:customStyle="1" w:styleId="Bul01">
    <w:name w:val="Bul01"/>
    <w:basedOn w:val="ListParagraph"/>
    <w:link w:val="Bul01Char"/>
    <w:qFormat/>
    <w:rsid w:val="004923AA"/>
    <w:pPr>
      <w:numPr>
        <w:numId w:val="3"/>
      </w:numPr>
      <w:spacing w:before="160" w:line="276" w:lineRule="auto"/>
      <w:ind w:left="788" w:hanging="357"/>
    </w:pPr>
    <w:rPr>
      <w:lang w:eastAsia="en-ZA"/>
    </w:rPr>
  </w:style>
  <w:style w:type="character" w:customStyle="1" w:styleId="Para01Char">
    <w:name w:val="Para01 Char"/>
    <w:basedOn w:val="DefaultParagraphFont"/>
    <w:link w:val="Para01"/>
    <w:rsid w:val="00DA0215"/>
  </w:style>
  <w:style w:type="paragraph" w:customStyle="1" w:styleId="Bul02">
    <w:name w:val="Bul02"/>
    <w:basedOn w:val="ListParagraph"/>
    <w:link w:val="Bul02Char"/>
    <w:qFormat/>
    <w:rsid w:val="00AE5A5A"/>
    <w:pPr>
      <w:numPr>
        <w:numId w:val="4"/>
      </w:numPr>
      <w:spacing w:line="276" w:lineRule="auto"/>
      <w:ind w:left="1276" w:hanging="425"/>
    </w:pPr>
    <w:rPr>
      <w:rFonts w:cstheme="minorHAnsi"/>
      <w:lang w:eastAsia="en-ZA"/>
    </w:rPr>
  </w:style>
  <w:style w:type="character" w:customStyle="1" w:styleId="ListParagraphChar">
    <w:name w:val="List Paragraph Char"/>
    <w:basedOn w:val="DefaultParagraphFont"/>
    <w:link w:val="ListParagraph"/>
    <w:uiPriority w:val="34"/>
    <w:rsid w:val="00817934"/>
  </w:style>
  <w:style w:type="character" w:customStyle="1" w:styleId="Bul01Char">
    <w:name w:val="Bul01 Char"/>
    <w:basedOn w:val="ListParagraphChar"/>
    <w:link w:val="Bul01"/>
    <w:rsid w:val="004923AA"/>
    <w:rPr>
      <w:lang w:eastAsia="en-ZA"/>
    </w:rPr>
  </w:style>
  <w:style w:type="paragraph" w:customStyle="1" w:styleId="Par01">
    <w:name w:val="Par01"/>
    <w:basedOn w:val="ListParagraph"/>
    <w:link w:val="Par01Char"/>
    <w:autoRedefine/>
    <w:qFormat/>
    <w:rsid w:val="004D32EA"/>
    <w:pPr>
      <w:spacing w:before="160" w:line="276" w:lineRule="auto"/>
      <w:ind w:left="431"/>
    </w:pPr>
    <w:rPr>
      <w:rFonts w:cstheme="minorHAnsi"/>
      <w:color w:val="231F20"/>
      <w:lang w:eastAsia="en-ZA"/>
    </w:rPr>
  </w:style>
  <w:style w:type="character" w:customStyle="1" w:styleId="Bul02Char">
    <w:name w:val="Bul02 Char"/>
    <w:basedOn w:val="ListParagraphChar"/>
    <w:link w:val="Bul02"/>
    <w:rsid w:val="00AE5A5A"/>
    <w:rPr>
      <w:rFonts w:cstheme="minorHAnsi"/>
      <w:lang w:eastAsia="en-ZA"/>
    </w:rPr>
  </w:style>
  <w:style w:type="character" w:customStyle="1" w:styleId="Par01Char">
    <w:name w:val="Par01 Char"/>
    <w:basedOn w:val="ListParagraphChar"/>
    <w:link w:val="Par01"/>
    <w:rsid w:val="004D32EA"/>
    <w:rPr>
      <w:rFonts w:cstheme="minorHAnsi"/>
      <w:color w:val="231F20"/>
      <w:lang w:eastAsia="en-ZA"/>
    </w:rPr>
  </w:style>
  <w:style w:type="paragraph" w:styleId="BodyText">
    <w:name w:val="Body Text"/>
    <w:basedOn w:val="Normal"/>
    <w:link w:val="BodyTextChar"/>
    <w:uiPriority w:val="1"/>
    <w:qFormat/>
    <w:rsid w:val="00786C3D"/>
    <w:pPr>
      <w:widowControl w:val="0"/>
      <w:autoSpaceDE w:val="0"/>
      <w:autoSpaceDN w:val="0"/>
      <w:spacing w:after="0" w:line="240" w:lineRule="auto"/>
    </w:pPr>
    <w:rPr>
      <w:rFonts w:ascii="Calibri" w:eastAsia="Calibri" w:hAnsi="Calibri" w:cs="Calibri"/>
      <w:lang w:eastAsia="en-ZA" w:bidi="en-ZA"/>
    </w:rPr>
  </w:style>
  <w:style w:type="character" w:customStyle="1" w:styleId="BodyTextChar">
    <w:name w:val="Body Text Char"/>
    <w:basedOn w:val="DefaultParagraphFont"/>
    <w:link w:val="BodyText"/>
    <w:uiPriority w:val="1"/>
    <w:rsid w:val="00786C3D"/>
    <w:rPr>
      <w:rFonts w:ascii="Calibri" w:eastAsia="Calibri" w:hAnsi="Calibri" w:cs="Calibri"/>
      <w:lang w:eastAsia="en-ZA" w:bidi="en-ZA"/>
    </w:rPr>
  </w:style>
  <w:style w:type="paragraph" w:customStyle="1" w:styleId="Bul03">
    <w:name w:val="Bul03"/>
    <w:basedOn w:val="Normal"/>
    <w:link w:val="Bul03Char"/>
    <w:qFormat/>
    <w:rsid w:val="009978F2"/>
    <w:pPr>
      <w:numPr>
        <w:numId w:val="5"/>
      </w:numPr>
      <w:spacing w:after="19" w:line="268" w:lineRule="auto"/>
      <w:ind w:left="2127" w:hanging="426"/>
      <w:jc w:val="both"/>
    </w:pPr>
    <w:rPr>
      <w:rFonts w:cstheme="minorHAnsi"/>
    </w:rPr>
  </w:style>
  <w:style w:type="character" w:customStyle="1" w:styleId="Bul03Char">
    <w:name w:val="Bul03 Char"/>
    <w:basedOn w:val="DefaultParagraphFont"/>
    <w:link w:val="Bul03"/>
    <w:rsid w:val="009978F2"/>
    <w:rPr>
      <w:rFonts w:cstheme="minorHAnsi"/>
    </w:rPr>
  </w:style>
  <w:style w:type="paragraph" w:customStyle="1" w:styleId="Bull05">
    <w:name w:val="Bull05"/>
    <w:basedOn w:val="Bul02"/>
    <w:link w:val="Bull05Char"/>
    <w:qFormat/>
    <w:rsid w:val="00E06BDF"/>
    <w:pPr>
      <w:numPr>
        <w:ilvl w:val="1"/>
        <w:numId w:val="10"/>
      </w:numPr>
      <w:ind w:left="1701" w:hanging="425"/>
    </w:pPr>
    <w:rPr>
      <w:lang w:val="en-US"/>
    </w:rPr>
  </w:style>
  <w:style w:type="paragraph" w:customStyle="1" w:styleId="Bullet04">
    <w:name w:val="Bullet04"/>
    <w:basedOn w:val="Bul02"/>
    <w:link w:val="Bullet04Char"/>
    <w:qFormat/>
    <w:rsid w:val="009E5A1C"/>
  </w:style>
  <w:style w:type="character" w:customStyle="1" w:styleId="Bull05Char">
    <w:name w:val="Bull05 Char"/>
    <w:basedOn w:val="Bul02Char"/>
    <w:link w:val="Bull05"/>
    <w:rsid w:val="00E06BDF"/>
    <w:rPr>
      <w:rFonts w:cstheme="minorHAnsi"/>
      <w:lang w:val="en-US" w:eastAsia="en-ZA"/>
    </w:rPr>
  </w:style>
  <w:style w:type="paragraph" w:styleId="Subtitle">
    <w:name w:val="Subtitle"/>
    <w:basedOn w:val="Normal"/>
    <w:next w:val="Normal"/>
    <w:link w:val="SubtitleChar"/>
    <w:uiPriority w:val="11"/>
    <w:qFormat/>
    <w:rsid w:val="009E5A1C"/>
    <w:pPr>
      <w:numPr>
        <w:ilvl w:val="1"/>
      </w:numPr>
    </w:pPr>
    <w:rPr>
      <w:rFonts w:eastAsiaTheme="minorEastAsia"/>
      <w:color w:val="5A5A5A" w:themeColor="text1" w:themeTint="A5"/>
      <w:spacing w:val="15"/>
    </w:rPr>
  </w:style>
  <w:style w:type="character" w:customStyle="1" w:styleId="Bullet04Char">
    <w:name w:val="Bullet04 Char"/>
    <w:basedOn w:val="Bul02Char"/>
    <w:link w:val="Bullet04"/>
    <w:rsid w:val="009E5A1C"/>
    <w:rPr>
      <w:rFonts w:cstheme="minorHAnsi"/>
      <w:lang w:eastAsia="en-ZA"/>
    </w:rPr>
  </w:style>
  <w:style w:type="character" w:customStyle="1" w:styleId="SubtitleChar">
    <w:name w:val="Subtitle Char"/>
    <w:basedOn w:val="DefaultParagraphFont"/>
    <w:link w:val="Subtitle"/>
    <w:uiPriority w:val="11"/>
    <w:rsid w:val="009E5A1C"/>
    <w:rPr>
      <w:rFonts w:eastAsiaTheme="minorEastAsia"/>
      <w:color w:val="5A5A5A" w:themeColor="text1" w:themeTint="A5"/>
      <w:spacing w:val="15"/>
    </w:rPr>
  </w:style>
  <w:style w:type="paragraph" w:customStyle="1" w:styleId="TableParagraph">
    <w:name w:val="Table Paragraph"/>
    <w:basedOn w:val="Normal"/>
    <w:uiPriority w:val="1"/>
    <w:qFormat/>
    <w:rsid w:val="00AE5A5A"/>
    <w:pPr>
      <w:widowControl w:val="0"/>
      <w:autoSpaceDE w:val="0"/>
      <w:autoSpaceDN w:val="0"/>
      <w:spacing w:after="0" w:line="240" w:lineRule="auto"/>
      <w:ind w:left="61"/>
    </w:pPr>
    <w:rPr>
      <w:rFonts w:ascii="Calibri" w:eastAsia="Calibri" w:hAnsi="Calibri" w:cs="Calibri"/>
      <w:lang w:eastAsia="en-ZA" w:bidi="en-ZA"/>
    </w:rPr>
  </w:style>
  <w:style w:type="paragraph" w:customStyle="1" w:styleId="Para03">
    <w:name w:val="Para03"/>
    <w:basedOn w:val="Para2"/>
    <w:link w:val="Para03Char"/>
    <w:qFormat/>
    <w:rsid w:val="007E6DEF"/>
    <w:pPr>
      <w:ind w:left="1418"/>
    </w:pPr>
    <w:rPr>
      <w:lang w:eastAsia="en-ZA"/>
    </w:rPr>
  </w:style>
  <w:style w:type="character" w:customStyle="1" w:styleId="Para03Char">
    <w:name w:val="Para03 Char"/>
    <w:basedOn w:val="Para2Char"/>
    <w:link w:val="Para03"/>
    <w:rsid w:val="007E6DEF"/>
    <w:rPr>
      <w:lang w:val="en-US" w:eastAsia="en-ZA"/>
    </w:rPr>
  </w:style>
  <w:style w:type="paragraph" w:customStyle="1" w:styleId="Num02">
    <w:name w:val="Num02"/>
    <w:basedOn w:val="Normal"/>
    <w:link w:val="Num02Char"/>
    <w:qFormat/>
    <w:rsid w:val="00F272C3"/>
    <w:pPr>
      <w:numPr>
        <w:numId w:val="7"/>
      </w:numPr>
      <w:spacing w:after="0" w:line="360" w:lineRule="auto"/>
      <w:ind w:left="1276" w:hanging="425"/>
    </w:pPr>
    <w:rPr>
      <w:lang w:eastAsia="en-ZA"/>
    </w:rPr>
  </w:style>
  <w:style w:type="paragraph" w:customStyle="1" w:styleId="Num01">
    <w:name w:val="Num01"/>
    <w:basedOn w:val="ListParagraph"/>
    <w:link w:val="Num01Char"/>
    <w:qFormat/>
    <w:rsid w:val="00ED4880"/>
    <w:pPr>
      <w:numPr>
        <w:numId w:val="8"/>
      </w:numPr>
      <w:spacing w:before="120" w:after="120" w:line="276" w:lineRule="auto"/>
      <w:ind w:left="851" w:hanging="425"/>
      <w:jc w:val="both"/>
    </w:pPr>
  </w:style>
  <w:style w:type="character" w:customStyle="1" w:styleId="Num02Char">
    <w:name w:val="Num02 Char"/>
    <w:basedOn w:val="DefaultParagraphFont"/>
    <w:link w:val="Num02"/>
    <w:rsid w:val="00F272C3"/>
    <w:rPr>
      <w:lang w:eastAsia="en-ZA"/>
    </w:rPr>
  </w:style>
  <w:style w:type="character" w:customStyle="1" w:styleId="Num01Char">
    <w:name w:val="Num01 Char"/>
    <w:basedOn w:val="ListParagraphChar"/>
    <w:link w:val="Num01"/>
    <w:rsid w:val="00ED4880"/>
  </w:style>
  <w:style w:type="paragraph" w:customStyle="1" w:styleId="Para1">
    <w:name w:val="Para 1"/>
    <w:basedOn w:val="Normal"/>
    <w:link w:val="Para1Char"/>
    <w:autoRedefine/>
    <w:qFormat/>
    <w:rsid w:val="00787377"/>
    <w:pPr>
      <w:spacing w:before="120" w:after="120" w:line="276" w:lineRule="auto"/>
      <w:ind w:left="425"/>
    </w:pPr>
    <w:rPr>
      <w:bCs/>
    </w:rPr>
  </w:style>
  <w:style w:type="paragraph" w:customStyle="1" w:styleId="Buttons1">
    <w:name w:val="Buttons 1"/>
    <w:basedOn w:val="ListParagraph"/>
    <w:link w:val="Buttons1Char"/>
    <w:autoRedefine/>
    <w:qFormat/>
    <w:rsid w:val="00EF2F18"/>
    <w:pPr>
      <w:spacing w:before="80" w:after="80" w:line="276" w:lineRule="auto"/>
      <w:ind w:left="788" w:hanging="357"/>
    </w:pPr>
  </w:style>
  <w:style w:type="character" w:customStyle="1" w:styleId="Para1Char">
    <w:name w:val="Para 1 Char"/>
    <w:basedOn w:val="DefaultParagraphFont"/>
    <w:link w:val="Para1"/>
    <w:rsid w:val="00787377"/>
    <w:rPr>
      <w:bCs/>
    </w:rPr>
  </w:style>
  <w:style w:type="character" w:customStyle="1" w:styleId="Buttons1Char">
    <w:name w:val="Buttons 1 Char"/>
    <w:basedOn w:val="DefaultParagraphFont"/>
    <w:link w:val="Buttons1"/>
    <w:rsid w:val="00EF2F18"/>
  </w:style>
  <w:style w:type="paragraph" w:customStyle="1" w:styleId="Bullets1">
    <w:name w:val="Bullets 1"/>
    <w:basedOn w:val="Normal"/>
    <w:link w:val="Bullets1Char"/>
    <w:autoRedefine/>
    <w:qFormat/>
    <w:rsid w:val="005067DF"/>
    <w:pPr>
      <w:numPr>
        <w:numId w:val="13"/>
      </w:numPr>
      <w:tabs>
        <w:tab w:val="clear" w:pos="1680"/>
      </w:tabs>
      <w:spacing w:before="120" w:after="120" w:line="240" w:lineRule="auto"/>
      <w:ind w:left="850" w:hanging="425"/>
      <w:jc w:val="both"/>
    </w:pPr>
    <w:rPr>
      <w:rFonts w:ascii="Calibri" w:hAnsi="Calibri" w:cs="Calibri"/>
      <w:lang w:val="en-GB" w:eastAsia="en-GB"/>
    </w:rPr>
  </w:style>
  <w:style w:type="character" w:customStyle="1" w:styleId="Bullets1Char">
    <w:name w:val="Bullets 1 Char"/>
    <w:basedOn w:val="DefaultParagraphFont"/>
    <w:link w:val="Bullets1"/>
    <w:rsid w:val="005067DF"/>
    <w:rPr>
      <w:rFonts w:ascii="Calibri" w:hAnsi="Calibri" w:cs="Calibri"/>
      <w:lang w:val="en-GB" w:eastAsia="en-GB"/>
    </w:rPr>
  </w:style>
  <w:style w:type="paragraph" w:customStyle="1" w:styleId="Para20">
    <w:name w:val="Para 2"/>
    <w:basedOn w:val="Normal"/>
    <w:link w:val="Para2Char0"/>
    <w:autoRedefine/>
    <w:qFormat/>
    <w:rsid w:val="005067DF"/>
    <w:pPr>
      <w:spacing w:before="120" w:after="120" w:line="276" w:lineRule="auto"/>
      <w:ind w:left="851"/>
    </w:pPr>
    <w:rPr>
      <w:bCs/>
    </w:rPr>
  </w:style>
  <w:style w:type="character" w:customStyle="1" w:styleId="Para2Char0">
    <w:name w:val="Para 2 Char"/>
    <w:basedOn w:val="DefaultParagraphFont"/>
    <w:link w:val="Para20"/>
    <w:rsid w:val="005067DF"/>
    <w:rPr>
      <w:bCs/>
    </w:rPr>
  </w:style>
  <w:style w:type="paragraph" w:customStyle="1" w:styleId="Bullets2">
    <w:name w:val="Bullets 2"/>
    <w:basedOn w:val="Para1"/>
    <w:link w:val="Bullets2Char"/>
    <w:autoRedefine/>
    <w:qFormat/>
    <w:rsid w:val="005067DF"/>
    <w:pPr>
      <w:numPr>
        <w:numId w:val="16"/>
      </w:numPr>
      <w:spacing w:before="80" w:after="80" w:line="240" w:lineRule="auto"/>
      <w:ind w:left="1276" w:hanging="425"/>
    </w:pPr>
  </w:style>
  <w:style w:type="character" w:customStyle="1" w:styleId="Bullets2Char">
    <w:name w:val="Bullets 2 Char"/>
    <w:basedOn w:val="Para1Char"/>
    <w:link w:val="Bullets2"/>
    <w:rsid w:val="005067DF"/>
    <w:rPr>
      <w:bCs/>
    </w:rPr>
  </w:style>
  <w:style w:type="paragraph" w:customStyle="1" w:styleId="Bullets3">
    <w:name w:val="Bullets 3"/>
    <w:basedOn w:val="Bullets2"/>
    <w:link w:val="Bullets3Char"/>
    <w:autoRedefine/>
    <w:qFormat/>
    <w:rsid w:val="005067DF"/>
    <w:pPr>
      <w:numPr>
        <w:numId w:val="17"/>
      </w:numPr>
      <w:ind w:left="1701" w:hanging="425"/>
    </w:pPr>
  </w:style>
  <w:style w:type="character" w:customStyle="1" w:styleId="Bullets3Char">
    <w:name w:val="Bullets 3 Char"/>
    <w:basedOn w:val="Bullets2Char"/>
    <w:link w:val="Bullets3"/>
    <w:rsid w:val="005067DF"/>
    <w:rPr>
      <w:bCs/>
    </w:rPr>
  </w:style>
  <w:style w:type="paragraph" w:styleId="BalloonText">
    <w:name w:val="Balloon Text"/>
    <w:basedOn w:val="Normal"/>
    <w:link w:val="BalloonTextChar"/>
    <w:uiPriority w:val="99"/>
    <w:semiHidden/>
    <w:unhideWhenUsed/>
    <w:rsid w:val="00AB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02"/>
    <w:rPr>
      <w:rFonts w:ascii="Segoe UI" w:hAnsi="Segoe UI" w:cs="Segoe UI"/>
      <w:sz w:val="18"/>
      <w:szCs w:val="18"/>
    </w:rPr>
  </w:style>
  <w:style w:type="numbering" w:customStyle="1" w:styleId="NoList1">
    <w:name w:val="No List1"/>
    <w:next w:val="NoList"/>
    <w:uiPriority w:val="99"/>
    <w:semiHidden/>
    <w:unhideWhenUsed/>
    <w:rsid w:val="0053496D"/>
  </w:style>
  <w:style w:type="paragraph" w:customStyle="1" w:styleId="msonormal0">
    <w:name w:val="mso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pre-wrap">
    <w:name w:val="whitespace-pre-wrap"/>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ing-none">
    <w:name w:val="leading-none"/>
    <w:basedOn w:val="DefaultParagraphFont"/>
    <w:rsid w:val="0053496D"/>
  </w:style>
  <w:style w:type="paragraph" w:styleId="HTMLPreformatted">
    <w:name w:val="HTML Preformatted"/>
    <w:basedOn w:val="Normal"/>
    <w:link w:val="HTMLPreformattedChar"/>
    <w:uiPriority w:val="99"/>
    <w:unhideWhenUsed/>
    <w:rsid w:val="0053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3496D"/>
    <w:rPr>
      <w:rFonts w:ascii="Courier New" w:eastAsia="Times New Roman" w:hAnsi="Courier New" w:cs="Courier New"/>
      <w:sz w:val="20"/>
      <w:szCs w:val="20"/>
      <w:lang w:val="en-GB" w:eastAsia="en-GB"/>
    </w:rPr>
  </w:style>
  <w:style w:type="paragraph" w:styleId="Title">
    <w:name w:val="Title"/>
    <w:basedOn w:val="Normal"/>
    <w:next w:val="Normal"/>
    <w:link w:val="TitleChar"/>
    <w:uiPriority w:val="10"/>
    <w:qFormat/>
    <w:rsid w:val="00C6272A"/>
    <w:pPr>
      <w:spacing w:before="480" w:after="480" w:line="240" w:lineRule="auto"/>
      <w:contextualSpacing/>
      <w:jc w:val="center"/>
    </w:pPr>
    <w:rPr>
      <w:rFonts w:ascii="Calibri" w:eastAsia="Times New Roman" w:hAnsi="Calibri" w:cs="Calibri"/>
      <w:b/>
      <w:bCs/>
      <w:spacing w:val="-10"/>
      <w:kern w:val="28"/>
      <w:sz w:val="56"/>
      <w:szCs w:val="56"/>
      <w:lang w:val="en-GB"/>
    </w:rPr>
  </w:style>
  <w:style w:type="character" w:customStyle="1" w:styleId="TitleChar">
    <w:name w:val="Title Char"/>
    <w:basedOn w:val="DefaultParagraphFont"/>
    <w:link w:val="Title"/>
    <w:uiPriority w:val="10"/>
    <w:rsid w:val="00C6272A"/>
    <w:rPr>
      <w:rFonts w:ascii="Calibri" w:eastAsia="Times New Roman" w:hAnsi="Calibri" w:cs="Calibri"/>
      <w:b/>
      <w:bCs/>
      <w:spacing w:val="-10"/>
      <w:kern w:val="28"/>
      <w:sz w:val="56"/>
      <w:szCs w:val="56"/>
      <w:lang w:val="en-GB"/>
    </w:rPr>
  </w:style>
  <w:style w:type="numbering" w:customStyle="1" w:styleId="NoList2">
    <w:name w:val="No List2"/>
    <w:next w:val="NoList"/>
    <w:uiPriority w:val="99"/>
    <w:semiHidden/>
    <w:unhideWhenUsed/>
    <w:rsid w:val="00F4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5489">
      <w:bodyDiv w:val="1"/>
      <w:marLeft w:val="0"/>
      <w:marRight w:val="0"/>
      <w:marTop w:val="0"/>
      <w:marBottom w:val="0"/>
      <w:divBdr>
        <w:top w:val="none" w:sz="0" w:space="0" w:color="auto"/>
        <w:left w:val="none" w:sz="0" w:space="0" w:color="auto"/>
        <w:bottom w:val="none" w:sz="0" w:space="0" w:color="auto"/>
        <w:right w:val="none" w:sz="0" w:space="0" w:color="auto"/>
      </w:divBdr>
    </w:div>
    <w:div w:id="413472771">
      <w:bodyDiv w:val="1"/>
      <w:marLeft w:val="0"/>
      <w:marRight w:val="0"/>
      <w:marTop w:val="0"/>
      <w:marBottom w:val="0"/>
      <w:divBdr>
        <w:top w:val="none" w:sz="0" w:space="0" w:color="auto"/>
        <w:left w:val="none" w:sz="0" w:space="0" w:color="auto"/>
        <w:bottom w:val="none" w:sz="0" w:space="0" w:color="auto"/>
        <w:right w:val="none" w:sz="0" w:space="0" w:color="auto"/>
      </w:divBdr>
    </w:div>
    <w:div w:id="672416342">
      <w:bodyDiv w:val="1"/>
      <w:marLeft w:val="0"/>
      <w:marRight w:val="0"/>
      <w:marTop w:val="0"/>
      <w:marBottom w:val="0"/>
      <w:divBdr>
        <w:top w:val="none" w:sz="0" w:space="0" w:color="auto"/>
        <w:left w:val="none" w:sz="0" w:space="0" w:color="auto"/>
        <w:bottom w:val="none" w:sz="0" w:space="0" w:color="auto"/>
        <w:right w:val="none" w:sz="0" w:space="0" w:color="auto"/>
      </w:divBdr>
      <w:divsChild>
        <w:div w:id="2065059344">
          <w:marLeft w:val="0"/>
          <w:marRight w:val="0"/>
          <w:marTop w:val="0"/>
          <w:marBottom w:val="0"/>
          <w:divBdr>
            <w:top w:val="none" w:sz="0" w:space="0" w:color="auto"/>
            <w:left w:val="none" w:sz="0" w:space="0" w:color="auto"/>
            <w:bottom w:val="none" w:sz="0" w:space="0" w:color="auto"/>
            <w:right w:val="none" w:sz="0" w:space="0" w:color="auto"/>
          </w:divBdr>
          <w:divsChild>
            <w:div w:id="353112045">
              <w:marLeft w:val="0"/>
              <w:marRight w:val="0"/>
              <w:marTop w:val="0"/>
              <w:marBottom w:val="0"/>
              <w:divBdr>
                <w:top w:val="none" w:sz="0" w:space="0" w:color="auto"/>
                <w:left w:val="none" w:sz="0" w:space="0" w:color="auto"/>
                <w:bottom w:val="none" w:sz="0" w:space="0" w:color="auto"/>
                <w:right w:val="none" w:sz="0" w:space="0" w:color="auto"/>
              </w:divBdr>
              <w:divsChild>
                <w:div w:id="1833445139">
                  <w:marLeft w:val="0"/>
                  <w:marRight w:val="0"/>
                  <w:marTop w:val="0"/>
                  <w:marBottom w:val="0"/>
                  <w:divBdr>
                    <w:top w:val="none" w:sz="0" w:space="0" w:color="auto"/>
                    <w:left w:val="none" w:sz="0" w:space="0" w:color="auto"/>
                    <w:bottom w:val="none" w:sz="0" w:space="0" w:color="auto"/>
                    <w:right w:val="none" w:sz="0" w:space="0" w:color="auto"/>
                  </w:divBdr>
                  <w:divsChild>
                    <w:div w:id="1688672066">
                      <w:marLeft w:val="0"/>
                      <w:marRight w:val="0"/>
                      <w:marTop w:val="0"/>
                      <w:marBottom w:val="0"/>
                      <w:divBdr>
                        <w:top w:val="none" w:sz="0" w:space="0" w:color="auto"/>
                        <w:left w:val="none" w:sz="0" w:space="0" w:color="auto"/>
                        <w:bottom w:val="none" w:sz="0" w:space="0" w:color="auto"/>
                        <w:right w:val="none" w:sz="0" w:space="0" w:color="auto"/>
                      </w:divBdr>
                      <w:divsChild>
                        <w:div w:id="1002900073">
                          <w:marLeft w:val="0"/>
                          <w:marRight w:val="0"/>
                          <w:marTop w:val="0"/>
                          <w:marBottom w:val="0"/>
                          <w:divBdr>
                            <w:top w:val="none" w:sz="0" w:space="0" w:color="auto"/>
                            <w:left w:val="none" w:sz="0" w:space="0" w:color="auto"/>
                            <w:bottom w:val="none" w:sz="0" w:space="0" w:color="auto"/>
                            <w:right w:val="none" w:sz="0" w:space="0" w:color="auto"/>
                          </w:divBdr>
                          <w:divsChild>
                            <w:div w:id="74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4873">
                      <w:marLeft w:val="0"/>
                      <w:marRight w:val="0"/>
                      <w:marTop w:val="0"/>
                      <w:marBottom w:val="0"/>
                      <w:divBdr>
                        <w:top w:val="none" w:sz="0" w:space="0" w:color="auto"/>
                        <w:left w:val="none" w:sz="0" w:space="0" w:color="auto"/>
                        <w:bottom w:val="none" w:sz="0" w:space="0" w:color="auto"/>
                        <w:right w:val="none" w:sz="0" w:space="0" w:color="auto"/>
                      </w:divBdr>
                      <w:divsChild>
                        <w:div w:id="1053777425">
                          <w:marLeft w:val="0"/>
                          <w:marRight w:val="0"/>
                          <w:marTop w:val="0"/>
                          <w:marBottom w:val="0"/>
                          <w:divBdr>
                            <w:top w:val="none" w:sz="0" w:space="0" w:color="auto"/>
                            <w:left w:val="none" w:sz="0" w:space="0" w:color="auto"/>
                            <w:bottom w:val="none" w:sz="0" w:space="0" w:color="auto"/>
                            <w:right w:val="none" w:sz="0" w:space="0" w:color="auto"/>
                          </w:divBdr>
                          <w:divsChild>
                            <w:div w:id="738790129">
                              <w:marLeft w:val="0"/>
                              <w:marRight w:val="0"/>
                              <w:marTop w:val="0"/>
                              <w:marBottom w:val="0"/>
                              <w:divBdr>
                                <w:top w:val="none" w:sz="0" w:space="0" w:color="auto"/>
                                <w:left w:val="none" w:sz="0" w:space="0" w:color="auto"/>
                                <w:bottom w:val="none" w:sz="0" w:space="0" w:color="auto"/>
                                <w:right w:val="none" w:sz="0" w:space="0" w:color="auto"/>
                              </w:divBdr>
                              <w:divsChild>
                                <w:div w:id="1341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177">
          <w:marLeft w:val="0"/>
          <w:marRight w:val="0"/>
          <w:marTop w:val="0"/>
          <w:marBottom w:val="0"/>
          <w:divBdr>
            <w:top w:val="none" w:sz="0" w:space="0" w:color="auto"/>
            <w:left w:val="none" w:sz="0" w:space="0" w:color="auto"/>
            <w:bottom w:val="none" w:sz="0" w:space="0" w:color="auto"/>
            <w:right w:val="none" w:sz="0" w:space="0" w:color="auto"/>
          </w:divBdr>
          <w:divsChild>
            <w:div w:id="747115589">
              <w:marLeft w:val="0"/>
              <w:marRight w:val="0"/>
              <w:marTop w:val="0"/>
              <w:marBottom w:val="0"/>
              <w:divBdr>
                <w:top w:val="none" w:sz="0" w:space="0" w:color="auto"/>
                <w:left w:val="none" w:sz="0" w:space="0" w:color="auto"/>
                <w:bottom w:val="none" w:sz="0" w:space="0" w:color="auto"/>
                <w:right w:val="none" w:sz="0" w:space="0" w:color="auto"/>
              </w:divBdr>
              <w:divsChild>
                <w:div w:id="2018538315">
                  <w:marLeft w:val="0"/>
                  <w:marRight w:val="0"/>
                  <w:marTop w:val="0"/>
                  <w:marBottom w:val="0"/>
                  <w:divBdr>
                    <w:top w:val="none" w:sz="0" w:space="0" w:color="auto"/>
                    <w:left w:val="none" w:sz="0" w:space="0" w:color="auto"/>
                    <w:bottom w:val="none" w:sz="0" w:space="0" w:color="auto"/>
                    <w:right w:val="none" w:sz="0" w:space="0" w:color="auto"/>
                  </w:divBdr>
                  <w:divsChild>
                    <w:div w:id="695036493">
                      <w:marLeft w:val="0"/>
                      <w:marRight w:val="0"/>
                      <w:marTop w:val="0"/>
                      <w:marBottom w:val="0"/>
                      <w:divBdr>
                        <w:top w:val="none" w:sz="0" w:space="0" w:color="auto"/>
                        <w:left w:val="none" w:sz="0" w:space="0" w:color="auto"/>
                        <w:bottom w:val="none" w:sz="0" w:space="0" w:color="auto"/>
                        <w:right w:val="none" w:sz="0" w:space="0" w:color="auto"/>
                      </w:divBdr>
                      <w:divsChild>
                        <w:div w:id="1010256703">
                          <w:marLeft w:val="0"/>
                          <w:marRight w:val="0"/>
                          <w:marTop w:val="0"/>
                          <w:marBottom w:val="0"/>
                          <w:divBdr>
                            <w:top w:val="none" w:sz="0" w:space="0" w:color="auto"/>
                            <w:left w:val="none" w:sz="0" w:space="0" w:color="auto"/>
                            <w:bottom w:val="none" w:sz="0" w:space="0" w:color="auto"/>
                            <w:right w:val="none" w:sz="0" w:space="0" w:color="auto"/>
                          </w:divBdr>
                          <w:divsChild>
                            <w:div w:id="1533764653">
                              <w:marLeft w:val="0"/>
                              <w:marRight w:val="0"/>
                              <w:marTop w:val="0"/>
                              <w:marBottom w:val="0"/>
                              <w:divBdr>
                                <w:top w:val="none" w:sz="0" w:space="0" w:color="auto"/>
                                <w:left w:val="none" w:sz="0" w:space="0" w:color="auto"/>
                                <w:bottom w:val="none" w:sz="0" w:space="0" w:color="auto"/>
                                <w:right w:val="none" w:sz="0" w:space="0" w:color="auto"/>
                              </w:divBdr>
                            </w:div>
                          </w:divsChild>
                        </w:div>
                        <w:div w:id="1542476677">
                          <w:marLeft w:val="0"/>
                          <w:marRight w:val="0"/>
                          <w:marTop w:val="0"/>
                          <w:marBottom w:val="0"/>
                          <w:divBdr>
                            <w:top w:val="none" w:sz="0" w:space="0" w:color="auto"/>
                            <w:left w:val="none" w:sz="0" w:space="0" w:color="auto"/>
                            <w:bottom w:val="none" w:sz="0" w:space="0" w:color="auto"/>
                            <w:right w:val="none" w:sz="0" w:space="0" w:color="auto"/>
                          </w:divBdr>
                        </w:div>
                      </w:divsChild>
                    </w:div>
                    <w:div w:id="965234767">
                      <w:marLeft w:val="0"/>
                      <w:marRight w:val="0"/>
                      <w:marTop w:val="0"/>
                      <w:marBottom w:val="0"/>
                      <w:divBdr>
                        <w:top w:val="none" w:sz="0" w:space="0" w:color="auto"/>
                        <w:left w:val="none" w:sz="0" w:space="0" w:color="auto"/>
                        <w:bottom w:val="none" w:sz="0" w:space="0" w:color="auto"/>
                        <w:right w:val="none" w:sz="0" w:space="0" w:color="auto"/>
                      </w:divBdr>
                      <w:divsChild>
                        <w:div w:id="2080514619">
                          <w:marLeft w:val="0"/>
                          <w:marRight w:val="0"/>
                          <w:marTop w:val="0"/>
                          <w:marBottom w:val="0"/>
                          <w:divBdr>
                            <w:top w:val="none" w:sz="0" w:space="0" w:color="auto"/>
                            <w:left w:val="none" w:sz="0" w:space="0" w:color="auto"/>
                            <w:bottom w:val="none" w:sz="0" w:space="0" w:color="auto"/>
                            <w:right w:val="none" w:sz="0" w:space="0" w:color="auto"/>
                          </w:divBdr>
                          <w:divsChild>
                            <w:div w:id="994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0781">
          <w:marLeft w:val="0"/>
          <w:marRight w:val="0"/>
          <w:marTop w:val="0"/>
          <w:marBottom w:val="0"/>
          <w:divBdr>
            <w:top w:val="none" w:sz="0" w:space="0" w:color="auto"/>
            <w:left w:val="none" w:sz="0" w:space="0" w:color="auto"/>
            <w:bottom w:val="none" w:sz="0" w:space="0" w:color="auto"/>
            <w:right w:val="none" w:sz="0" w:space="0" w:color="auto"/>
          </w:divBdr>
          <w:divsChild>
            <w:div w:id="728236409">
              <w:marLeft w:val="0"/>
              <w:marRight w:val="0"/>
              <w:marTop w:val="0"/>
              <w:marBottom w:val="0"/>
              <w:divBdr>
                <w:top w:val="none" w:sz="0" w:space="0" w:color="auto"/>
                <w:left w:val="none" w:sz="0" w:space="0" w:color="auto"/>
                <w:bottom w:val="none" w:sz="0" w:space="0" w:color="auto"/>
                <w:right w:val="none" w:sz="0" w:space="0" w:color="auto"/>
              </w:divBdr>
              <w:divsChild>
                <w:div w:id="1770084439">
                  <w:marLeft w:val="0"/>
                  <w:marRight w:val="0"/>
                  <w:marTop w:val="0"/>
                  <w:marBottom w:val="0"/>
                  <w:divBdr>
                    <w:top w:val="none" w:sz="0" w:space="0" w:color="auto"/>
                    <w:left w:val="none" w:sz="0" w:space="0" w:color="auto"/>
                    <w:bottom w:val="none" w:sz="0" w:space="0" w:color="auto"/>
                    <w:right w:val="none" w:sz="0" w:space="0" w:color="auto"/>
                  </w:divBdr>
                  <w:divsChild>
                    <w:div w:id="1657681613">
                      <w:marLeft w:val="0"/>
                      <w:marRight w:val="0"/>
                      <w:marTop w:val="0"/>
                      <w:marBottom w:val="0"/>
                      <w:divBdr>
                        <w:top w:val="none" w:sz="0" w:space="0" w:color="auto"/>
                        <w:left w:val="none" w:sz="0" w:space="0" w:color="auto"/>
                        <w:bottom w:val="none" w:sz="0" w:space="0" w:color="auto"/>
                        <w:right w:val="none" w:sz="0" w:space="0" w:color="auto"/>
                      </w:divBdr>
                      <w:divsChild>
                        <w:div w:id="412774670">
                          <w:marLeft w:val="0"/>
                          <w:marRight w:val="0"/>
                          <w:marTop w:val="0"/>
                          <w:marBottom w:val="0"/>
                          <w:divBdr>
                            <w:top w:val="none" w:sz="0" w:space="0" w:color="auto"/>
                            <w:left w:val="none" w:sz="0" w:space="0" w:color="auto"/>
                            <w:bottom w:val="none" w:sz="0" w:space="0" w:color="auto"/>
                            <w:right w:val="none" w:sz="0" w:space="0" w:color="auto"/>
                          </w:divBdr>
                          <w:divsChild>
                            <w:div w:id="180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90">
                      <w:marLeft w:val="0"/>
                      <w:marRight w:val="0"/>
                      <w:marTop w:val="0"/>
                      <w:marBottom w:val="0"/>
                      <w:divBdr>
                        <w:top w:val="none" w:sz="0" w:space="0" w:color="auto"/>
                        <w:left w:val="none" w:sz="0" w:space="0" w:color="auto"/>
                        <w:bottom w:val="none" w:sz="0" w:space="0" w:color="auto"/>
                        <w:right w:val="none" w:sz="0" w:space="0" w:color="auto"/>
                      </w:divBdr>
                      <w:divsChild>
                        <w:div w:id="1476486288">
                          <w:marLeft w:val="0"/>
                          <w:marRight w:val="0"/>
                          <w:marTop w:val="0"/>
                          <w:marBottom w:val="0"/>
                          <w:divBdr>
                            <w:top w:val="none" w:sz="0" w:space="0" w:color="auto"/>
                            <w:left w:val="none" w:sz="0" w:space="0" w:color="auto"/>
                            <w:bottom w:val="none" w:sz="0" w:space="0" w:color="auto"/>
                            <w:right w:val="none" w:sz="0" w:space="0" w:color="auto"/>
                          </w:divBdr>
                          <w:divsChild>
                            <w:div w:id="223873547">
                              <w:marLeft w:val="0"/>
                              <w:marRight w:val="0"/>
                              <w:marTop w:val="0"/>
                              <w:marBottom w:val="0"/>
                              <w:divBdr>
                                <w:top w:val="none" w:sz="0" w:space="0" w:color="auto"/>
                                <w:left w:val="none" w:sz="0" w:space="0" w:color="auto"/>
                                <w:bottom w:val="none" w:sz="0" w:space="0" w:color="auto"/>
                                <w:right w:val="none" w:sz="0" w:space="0" w:color="auto"/>
                              </w:divBdr>
                              <w:divsChild>
                                <w:div w:id="1623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3560">
          <w:marLeft w:val="0"/>
          <w:marRight w:val="0"/>
          <w:marTop w:val="0"/>
          <w:marBottom w:val="0"/>
          <w:divBdr>
            <w:top w:val="none" w:sz="0" w:space="0" w:color="auto"/>
            <w:left w:val="none" w:sz="0" w:space="0" w:color="auto"/>
            <w:bottom w:val="none" w:sz="0" w:space="0" w:color="auto"/>
            <w:right w:val="none" w:sz="0" w:space="0" w:color="auto"/>
          </w:divBdr>
          <w:divsChild>
            <w:div w:id="1604068714">
              <w:marLeft w:val="0"/>
              <w:marRight w:val="0"/>
              <w:marTop w:val="0"/>
              <w:marBottom w:val="0"/>
              <w:divBdr>
                <w:top w:val="none" w:sz="0" w:space="0" w:color="auto"/>
                <w:left w:val="none" w:sz="0" w:space="0" w:color="auto"/>
                <w:bottom w:val="none" w:sz="0" w:space="0" w:color="auto"/>
                <w:right w:val="none" w:sz="0" w:space="0" w:color="auto"/>
              </w:divBdr>
              <w:divsChild>
                <w:div w:id="751780961">
                  <w:marLeft w:val="0"/>
                  <w:marRight w:val="0"/>
                  <w:marTop w:val="0"/>
                  <w:marBottom w:val="0"/>
                  <w:divBdr>
                    <w:top w:val="none" w:sz="0" w:space="0" w:color="auto"/>
                    <w:left w:val="none" w:sz="0" w:space="0" w:color="auto"/>
                    <w:bottom w:val="none" w:sz="0" w:space="0" w:color="auto"/>
                    <w:right w:val="none" w:sz="0" w:space="0" w:color="auto"/>
                  </w:divBdr>
                  <w:divsChild>
                    <w:div w:id="1798334137">
                      <w:marLeft w:val="0"/>
                      <w:marRight w:val="0"/>
                      <w:marTop w:val="0"/>
                      <w:marBottom w:val="0"/>
                      <w:divBdr>
                        <w:top w:val="none" w:sz="0" w:space="0" w:color="auto"/>
                        <w:left w:val="none" w:sz="0" w:space="0" w:color="auto"/>
                        <w:bottom w:val="none" w:sz="0" w:space="0" w:color="auto"/>
                        <w:right w:val="none" w:sz="0" w:space="0" w:color="auto"/>
                      </w:divBdr>
                      <w:divsChild>
                        <w:div w:id="1341392347">
                          <w:marLeft w:val="0"/>
                          <w:marRight w:val="0"/>
                          <w:marTop w:val="0"/>
                          <w:marBottom w:val="0"/>
                          <w:divBdr>
                            <w:top w:val="none" w:sz="0" w:space="0" w:color="auto"/>
                            <w:left w:val="none" w:sz="0" w:space="0" w:color="auto"/>
                            <w:bottom w:val="none" w:sz="0" w:space="0" w:color="auto"/>
                            <w:right w:val="none" w:sz="0" w:space="0" w:color="auto"/>
                          </w:divBdr>
                          <w:divsChild>
                            <w:div w:id="153571592">
                              <w:marLeft w:val="0"/>
                              <w:marRight w:val="0"/>
                              <w:marTop w:val="0"/>
                              <w:marBottom w:val="0"/>
                              <w:divBdr>
                                <w:top w:val="none" w:sz="0" w:space="0" w:color="auto"/>
                                <w:left w:val="none" w:sz="0" w:space="0" w:color="auto"/>
                                <w:bottom w:val="none" w:sz="0" w:space="0" w:color="auto"/>
                                <w:right w:val="none" w:sz="0" w:space="0" w:color="auto"/>
                              </w:divBdr>
                            </w:div>
                          </w:divsChild>
                        </w:div>
                        <w:div w:id="792944853">
                          <w:marLeft w:val="0"/>
                          <w:marRight w:val="0"/>
                          <w:marTop w:val="0"/>
                          <w:marBottom w:val="0"/>
                          <w:divBdr>
                            <w:top w:val="none" w:sz="0" w:space="0" w:color="auto"/>
                            <w:left w:val="none" w:sz="0" w:space="0" w:color="auto"/>
                            <w:bottom w:val="none" w:sz="0" w:space="0" w:color="auto"/>
                            <w:right w:val="none" w:sz="0" w:space="0" w:color="auto"/>
                          </w:divBdr>
                        </w:div>
                      </w:divsChild>
                    </w:div>
                    <w:div w:id="1019043367">
                      <w:marLeft w:val="0"/>
                      <w:marRight w:val="0"/>
                      <w:marTop w:val="0"/>
                      <w:marBottom w:val="0"/>
                      <w:divBdr>
                        <w:top w:val="none" w:sz="0" w:space="0" w:color="auto"/>
                        <w:left w:val="none" w:sz="0" w:space="0" w:color="auto"/>
                        <w:bottom w:val="none" w:sz="0" w:space="0" w:color="auto"/>
                        <w:right w:val="none" w:sz="0" w:space="0" w:color="auto"/>
                      </w:divBdr>
                      <w:divsChild>
                        <w:div w:id="1252203380">
                          <w:marLeft w:val="0"/>
                          <w:marRight w:val="0"/>
                          <w:marTop w:val="0"/>
                          <w:marBottom w:val="0"/>
                          <w:divBdr>
                            <w:top w:val="none" w:sz="0" w:space="0" w:color="auto"/>
                            <w:left w:val="none" w:sz="0" w:space="0" w:color="auto"/>
                            <w:bottom w:val="none" w:sz="0" w:space="0" w:color="auto"/>
                            <w:right w:val="none" w:sz="0" w:space="0" w:color="auto"/>
                          </w:divBdr>
                          <w:divsChild>
                            <w:div w:id="1767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651">
          <w:marLeft w:val="0"/>
          <w:marRight w:val="0"/>
          <w:marTop w:val="0"/>
          <w:marBottom w:val="0"/>
          <w:divBdr>
            <w:top w:val="none" w:sz="0" w:space="0" w:color="auto"/>
            <w:left w:val="none" w:sz="0" w:space="0" w:color="auto"/>
            <w:bottom w:val="none" w:sz="0" w:space="0" w:color="auto"/>
            <w:right w:val="none" w:sz="0" w:space="0" w:color="auto"/>
          </w:divBdr>
          <w:divsChild>
            <w:div w:id="577715968">
              <w:marLeft w:val="0"/>
              <w:marRight w:val="0"/>
              <w:marTop w:val="0"/>
              <w:marBottom w:val="0"/>
              <w:divBdr>
                <w:top w:val="none" w:sz="0" w:space="0" w:color="auto"/>
                <w:left w:val="none" w:sz="0" w:space="0" w:color="auto"/>
                <w:bottom w:val="none" w:sz="0" w:space="0" w:color="auto"/>
                <w:right w:val="none" w:sz="0" w:space="0" w:color="auto"/>
              </w:divBdr>
              <w:divsChild>
                <w:div w:id="867451412">
                  <w:marLeft w:val="0"/>
                  <w:marRight w:val="0"/>
                  <w:marTop w:val="0"/>
                  <w:marBottom w:val="0"/>
                  <w:divBdr>
                    <w:top w:val="none" w:sz="0" w:space="0" w:color="auto"/>
                    <w:left w:val="none" w:sz="0" w:space="0" w:color="auto"/>
                    <w:bottom w:val="none" w:sz="0" w:space="0" w:color="auto"/>
                    <w:right w:val="none" w:sz="0" w:space="0" w:color="auto"/>
                  </w:divBdr>
                  <w:divsChild>
                    <w:div w:id="2110733179">
                      <w:marLeft w:val="0"/>
                      <w:marRight w:val="0"/>
                      <w:marTop w:val="0"/>
                      <w:marBottom w:val="0"/>
                      <w:divBdr>
                        <w:top w:val="none" w:sz="0" w:space="0" w:color="auto"/>
                        <w:left w:val="none" w:sz="0" w:space="0" w:color="auto"/>
                        <w:bottom w:val="none" w:sz="0" w:space="0" w:color="auto"/>
                        <w:right w:val="none" w:sz="0" w:space="0" w:color="auto"/>
                      </w:divBdr>
                      <w:divsChild>
                        <w:div w:id="2036689607">
                          <w:marLeft w:val="0"/>
                          <w:marRight w:val="0"/>
                          <w:marTop w:val="0"/>
                          <w:marBottom w:val="0"/>
                          <w:divBdr>
                            <w:top w:val="none" w:sz="0" w:space="0" w:color="auto"/>
                            <w:left w:val="none" w:sz="0" w:space="0" w:color="auto"/>
                            <w:bottom w:val="none" w:sz="0" w:space="0" w:color="auto"/>
                            <w:right w:val="none" w:sz="0" w:space="0" w:color="auto"/>
                          </w:divBdr>
                          <w:divsChild>
                            <w:div w:id="774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545">
                      <w:marLeft w:val="0"/>
                      <w:marRight w:val="0"/>
                      <w:marTop w:val="0"/>
                      <w:marBottom w:val="0"/>
                      <w:divBdr>
                        <w:top w:val="none" w:sz="0" w:space="0" w:color="auto"/>
                        <w:left w:val="none" w:sz="0" w:space="0" w:color="auto"/>
                        <w:bottom w:val="none" w:sz="0" w:space="0" w:color="auto"/>
                        <w:right w:val="none" w:sz="0" w:space="0" w:color="auto"/>
                      </w:divBdr>
                      <w:divsChild>
                        <w:div w:id="1887986543">
                          <w:marLeft w:val="0"/>
                          <w:marRight w:val="0"/>
                          <w:marTop w:val="0"/>
                          <w:marBottom w:val="0"/>
                          <w:divBdr>
                            <w:top w:val="none" w:sz="0" w:space="0" w:color="auto"/>
                            <w:left w:val="none" w:sz="0" w:space="0" w:color="auto"/>
                            <w:bottom w:val="none" w:sz="0" w:space="0" w:color="auto"/>
                            <w:right w:val="none" w:sz="0" w:space="0" w:color="auto"/>
                          </w:divBdr>
                          <w:divsChild>
                            <w:div w:id="1972589984">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36623">
          <w:marLeft w:val="0"/>
          <w:marRight w:val="0"/>
          <w:marTop w:val="0"/>
          <w:marBottom w:val="0"/>
          <w:divBdr>
            <w:top w:val="none" w:sz="0" w:space="0" w:color="auto"/>
            <w:left w:val="none" w:sz="0" w:space="0" w:color="auto"/>
            <w:bottom w:val="none" w:sz="0" w:space="0" w:color="auto"/>
            <w:right w:val="none" w:sz="0" w:space="0" w:color="auto"/>
          </w:divBdr>
          <w:divsChild>
            <w:div w:id="715086387">
              <w:marLeft w:val="0"/>
              <w:marRight w:val="0"/>
              <w:marTop w:val="0"/>
              <w:marBottom w:val="0"/>
              <w:divBdr>
                <w:top w:val="none" w:sz="0" w:space="0" w:color="auto"/>
                <w:left w:val="none" w:sz="0" w:space="0" w:color="auto"/>
                <w:bottom w:val="none" w:sz="0" w:space="0" w:color="auto"/>
                <w:right w:val="none" w:sz="0" w:space="0" w:color="auto"/>
              </w:divBdr>
              <w:divsChild>
                <w:div w:id="1323894886">
                  <w:marLeft w:val="0"/>
                  <w:marRight w:val="0"/>
                  <w:marTop w:val="0"/>
                  <w:marBottom w:val="0"/>
                  <w:divBdr>
                    <w:top w:val="none" w:sz="0" w:space="0" w:color="auto"/>
                    <w:left w:val="none" w:sz="0" w:space="0" w:color="auto"/>
                    <w:bottom w:val="none" w:sz="0" w:space="0" w:color="auto"/>
                    <w:right w:val="none" w:sz="0" w:space="0" w:color="auto"/>
                  </w:divBdr>
                  <w:divsChild>
                    <w:div w:id="1229193566">
                      <w:marLeft w:val="0"/>
                      <w:marRight w:val="0"/>
                      <w:marTop w:val="0"/>
                      <w:marBottom w:val="0"/>
                      <w:divBdr>
                        <w:top w:val="none" w:sz="0" w:space="0" w:color="auto"/>
                        <w:left w:val="none" w:sz="0" w:space="0" w:color="auto"/>
                        <w:bottom w:val="none" w:sz="0" w:space="0" w:color="auto"/>
                        <w:right w:val="none" w:sz="0" w:space="0" w:color="auto"/>
                      </w:divBdr>
                      <w:divsChild>
                        <w:div w:id="1844052206">
                          <w:marLeft w:val="0"/>
                          <w:marRight w:val="0"/>
                          <w:marTop w:val="0"/>
                          <w:marBottom w:val="0"/>
                          <w:divBdr>
                            <w:top w:val="none" w:sz="0" w:space="0" w:color="auto"/>
                            <w:left w:val="none" w:sz="0" w:space="0" w:color="auto"/>
                            <w:bottom w:val="none" w:sz="0" w:space="0" w:color="auto"/>
                            <w:right w:val="none" w:sz="0" w:space="0" w:color="auto"/>
                          </w:divBdr>
                          <w:divsChild>
                            <w:div w:id="1428651677">
                              <w:marLeft w:val="0"/>
                              <w:marRight w:val="0"/>
                              <w:marTop w:val="0"/>
                              <w:marBottom w:val="0"/>
                              <w:divBdr>
                                <w:top w:val="none" w:sz="0" w:space="0" w:color="auto"/>
                                <w:left w:val="none" w:sz="0" w:space="0" w:color="auto"/>
                                <w:bottom w:val="none" w:sz="0" w:space="0" w:color="auto"/>
                                <w:right w:val="none" w:sz="0" w:space="0" w:color="auto"/>
                              </w:divBdr>
                            </w:div>
                          </w:divsChild>
                        </w:div>
                        <w:div w:id="914705432">
                          <w:marLeft w:val="0"/>
                          <w:marRight w:val="0"/>
                          <w:marTop w:val="0"/>
                          <w:marBottom w:val="0"/>
                          <w:divBdr>
                            <w:top w:val="none" w:sz="0" w:space="0" w:color="auto"/>
                            <w:left w:val="none" w:sz="0" w:space="0" w:color="auto"/>
                            <w:bottom w:val="none" w:sz="0" w:space="0" w:color="auto"/>
                            <w:right w:val="none" w:sz="0" w:space="0" w:color="auto"/>
                          </w:divBdr>
                        </w:div>
                      </w:divsChild>
                    </w:div>
                    <w:div w:id="1094937226">
                      <w:marLeft w:val="0"/>
                      <w:marRight w:val="0"/>
                      <w:marTop w:val="0"/>
                      <w:marBottom w:val="0"/>
                      <w:divBdr>
                        <w:top w:val="none" w:sz="0" w:space="0" w:color="auto"/>
                        <w:left w:val="none" w:sz="0" w:space="0" w:color="auto"/>
                        <w:bottom w:val="none" w:sz="0" w:space="0" w:color="auto"/>
                        <w:right w:val="none" w:sz="0" w:space="0" w:color="auto"/>
                      </w:divBdr>
                      <w:divsChild>
                        <w:div w:id="1038974293">
                          <w:marLeft w:val="0"/>
                          <w:marRight w:val="0"/>
                          <w:marTop w:val="0"/>
                          <w:marBottom w:val="0"/>
                          <w:divBdr>
                            <w:top w:val="none" w:sz="0" w:space="0" w:color="auto"/>
                            <w:left w:val="none" w:sz="0" w:space="0" w:color="auto"/>
                            <w:bottom w:val="none" w:sz="0" w:space="0" w:color="auto"/>
                            <w:right w:val="none" w:sz="0" w:space="0" w:color="auto"/>
                          </w:divBdr>
                          <w:divsChild>
                            <w:div w:id="1956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33063">
          <w:marLeft w:val="0"/>
          <w:marRight w:val="0"/>
          <w:marTop w:val="0"/>
          <w:marBottom w:val="0"/>
          <w:divBdr>
            <w:top w:val="none" w:sz="0" w:space="0" w:color="auto"/>
            <w:left w:val="none" w:sz="0" w:space="0" w:color="auto"/>
            <w:bottom w:val="none" w:sz="0" w:space="0" w:color="auto"/>
            <w:right w:val="none" w:sz="0" w:space="0" w:color="auto"/>
          </w:divBdr>
          <w:divsChild>
            <w:div w:id="920482570">
              <w:marLeft w:val="0"/>
              <w:marRight w:val="0"/>
              <w:marTop w:val="0"/>
              <w:marBottom w:val="0"/>
              <w:divBdr>
                <w:top w:val="none" w:sz="0" w:space="0" w:color="auto"/>
                <w:left w:val="none" w:sz="0" w:space="0" w:color="auto"/>
                <w:bottom w:val="none" w:sz="0" w:space="0" w:color="auto"/>
                <w:right w:val="none" w:sz="0" w:space="0" w:color="auto"/>
              </w:divBdr>
              <w:divsChild>
                <w:div w:id="2111198339">
                  <w:marLeft w:val="0"/>
                  <w:marRight w:val="0"/>
                  <w:marTop w:val="0"/>
                  <w:marBottom w:val="0"/>
                  <w:divBdr>
                    <w:top w:val="none" w:sz="0" w:space="0" w:color="auto"/>
                    <w:left w:val="none" w:sz="0" w:space="0" w:color="auto"/>
                    <w:bottom w:val="none" w:sz="0" w:space="0" w:color="auto"/>
                    <w:right w:val="none" w:sz="0" w:space="0" w:color="auto"/>
                  </w:divBdr>
                  <w:divsChild>
                    <w:div w:id="1256401645">
                      <w:marLeft w:val="0"/>
                      <w:marRight w:val="0"/>
                      <w:marTop w:val="0"/>
                      <w:marBottom w:val="0"/>
                      <w:divBdr>
                        <w:top w:val="none" w:sz="0" w:space="0" w:color="auto"/>
                        <w:left w:val="none" w:sz="0" w:space="0" w:color="auto"/>
                        <w:bottom w:val="none" w:sz="0" w:space="0" w:color="auto"/>
                        <w:right w:val="none" w:sz="0" w:space="0" w:color="auto"/>
                      </w:divBdr>
                      <w:divsChild>
                        <w:div w:id="1067146525">
                          <w:marLeft w:val="0"/>
                          <w:marRight w:val="0"/>
                          <w:marTop w:val="0"/>
                          <w:marBottom w:val="0"/>
                          <w:divBdr>
                            <w:top w:val="none" w:sz="0" w:space="0" w:color="auto"/>
                            <w:left w:val="none" w:sz="0" w:space="0" w:color="auto"/>
                            <w:bottom w:val="none" w:sz="0" w:space="0" w:color="auto"/>
                            <w:right w:val="none" w:sz="0" w:space="0" w:color="auto"/>
                          </w:divBdr>
                          <w:divsChild>
                            <w:div w:id="561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4111">
                      <w:marLeft w:val="0"/>
                      <w:marRight w:val="0"/>
                      <w:marTop w:val="0"/>
                      <w:marBottom w:val="0"/>
                      <w:divBdr>
                        <w:top w:val="none" w:sz="0" w:space="0" w:color="auto"/>
                        <w:left w:val="none" w:sz="0" w:space="0" w:color="auto"/>
                        <w:bottom w:val="none" w:sz="0" w:space="0" w:color="auto"/>
                        <w:right w:val="none" w:sz="0" w:space="0" w:color="auto"/>
                      </w:divBdr>
                      <w:divsChild>
                        <w:div w:id="1626697164">
                          <w:marLeft w:val="0"/>
                          <w:marRight w:val="0"/>
                          <w:marTop w:val="0"/>
                          <w:marBottom w:val="0"/>
                          <w:divBdr>
                            <w:top w:val="none" w:sz="0" w:space="0" w:color="auto"/>
                            <w:left w:val="none" w:sz="0" w:space="0" w:color="auto"/>
                            <w:bottom w:val="none" w:sz="0" w:space="0" w:color="auto"/>
                            <w:right w:val="none" w:sz="0" w:space="0" w:color="auto"/>
                          </w:divBdr>
                          <w:divsChild>
                            <w:div w:id="1217862410">
                              <w:marLeft w:val="0"/>
                              <w:marRight w:val="0"/>
                              <w:marTop w:val="0"/>
                              <w:marBottom w:val="0"/>
                              <w:divBdr>
                                <w:top w:val="none" w:sz="0" w:space="0" w:color="auto"/>
                                <w:left w:val="none" w:sz="0" w:space="0" w:color="auto"/>
                                <w:bottom w:val="none" w:sz="0" w:space="0" w:color="auto"/>
                                <w:right w:val="none" w:sz="0" w:space="0" w:color="auto"/>
                              </w:divBdr>
                              <w:divsChild>
                                <w:div w:id="1311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61028">
          <w:marLeft w:val="0"/>
          <w:marRight w:val="0"/>
          <w:marTop w:val="0"/>
          <w:marBottom w:val="0"/>
          <w:divBdr>
            <w:top w:val="none" w:sz="0" w:space="0" w:color="auto"/>
            <w:left w:val="none" w:sz="0" w:space="0" w:color="auto"/>
            <w:bottom w:val="none" w:sz="0" w:space="0" w:color="auto"/>
            <w:right w:val="none" w:sz="0" w:space="0" w:color="auto"/>
          </w:divBdr>
          <w:divsChild>
            <w:div w:id="1313290077">
              <w:marLeft w:val="0"/>
              <w:marRight w:val="0"/>
              <w:marTop w:val="0"/>
              <w:marBottom w:val="0"/>
              <w:divBdr>
                <w:top w:val="none" w:sz="0" w:space="0" w:color="auto"/>
                <w:left w:val="none" w:sz="0" w:space="0" w:color="auto"/>
                <w:bottom w:val="none" w:sz="0" w:space="0" w:color="auto"/>
                <w:right w:val="none" w:sz="0" w:space="0" w:color="auto"/>
              </w:divBdr>
              <w:divsChild>
                <w:div w:id="868449247">
                  <w:marLeft w:val="0"/>
                  <w:marRight w:val="0"/>
                  <w:marTop w:val="0"/>
                  <w:marBottom w:val="0"/>
                  <w:divBdr>
                    <w:top w:val="none" w:sz="0" w:space="0" w:color="auto"/>
                    <w:left w:val="none" w:sz="0" w:space="0" w:color="auto"/>
                    <w:bottom w:val="none" w:sz="0" w:space="0" w:color="auto"/>
                    <w:right w:val="none" w:sz="0" w:space="0" w:color="auto"/>
                  </w:divBdr>
                  <w:divsChild>
                    <w:div w:id="2126268111">
                      <w:marLeft w:val="0"/>
                      <w:marRight w:val="0"/>
                      <w:marTop w:val="0"/>
                      <w:marBottom w:val="0"/>
                      <w:divBdr>
                        <w:top w:val="none" w:sz="0" w:space="0" w:color="auto"/>
                        <w:left w:val="none" w:sz="0" w:space="0" w:color="auto"/>
                        <w:bottom w:val="none" w:sz="0" w:space="0" w:color="auto"/>
                        <w:right w:val="none" w:sz="0" w:space="0" w:color="auto"/>
                      </w:divBdr>
                      <w:divsChild>
                        <w:div w:id="45954190">
                          <w:marLeft w:val="0"/>
                          <w:marRight w:val="0"/>
                          <w:marTop w:val="0"/>
                          <w:marBottom w:val="0"/>
                          <w:divBdr>
                            <w:top w:val="none" w:sz="0" w:space="0" w:color="auto"/>
                            <w:left w:val="none" w:sz="0" w:space="0" w:color="auto"/>
                            <w:bottom w:val="none" w:sz="0" w:space="0" w:color="auto"/>
                            <w:right w:val="none" w:sz="0" w:space="0" w:color="auto"/>
                          </w:divBdr>
                          <w:divsChild>
                            <w:div w:id="2009861828">
                              <w:marLeft w:val="0"/>
                              <w:marRight w:val="0"/>
                              <w:marTop w:val="0"/>
                              <w:marBottom w:val="0"/>
                              <w:divBdr>
                                <w:top w:val="none" w:sz="0" w:space="0" w:color="auto"/>
                                <w:left w:val="none" w:sz="0" w:space="0" w:color="auto"/>
                                <w:bottom w:val="none" w:sz="0" w:space="0" w:color="auto"/>
                                <w:right w:val="none" w:sz="0" w:space="0" w:color="auto"/>
                              </w:divBdr>
                            </w:div>
                          </w:divsChild>
                        </w:div>
                        <w:div w:id="1171411570">
                          <w:marLeft w:val="0"/>
                          <w:marRight w:val="0"/>
                          <w:marTop w:val="0"/>
                          <w:marBottom w:val="0"/>
                          <w:divBdr>
                            <w:top w:val="none" w:sz="0" w:space="0" w:color="auto"/>
                            <w:left w:val="none" w:sz="0" w:space="0" w:color="auto"/>
                            <w:bottom w:val="none" w:sz="0" w:space="0" w:color="auto"/>
                            <w:right w:val="none" w:sz="0" w:space="0" w:color="auto"/>
                          </w:divBdr>
                        </w:div>
                      </w:divsChild>
                    </w:div>
                    <w:div w:id="432165962">
                      <w:marLeft w:val="0"/>
                      <w:marRight w:val="0"/>
                      <w:marTop w:val="0"/>
                      <w:marBottom w:val="0"/>
                      <w:divBdr>
                        <w:top w:val="none" w:sz="0" w:space="0" w:color="auto"/>
                        <w:left w:val="none" w:sz="0" w:space="0" w:color="auto"/>
                        <w:bottom w:val="none" w:sz="0" w:space="0" w:color="auto"/>
                        <w:right w:val="none" w:sz="0" w:space="0" w:color="auto"/>
                      </w:divBdr>
                      <w:divsChild>
                        <w:div w:id="135680683">
                          <w:marLeft w:val="0"/>
                          <w:marRight w:val="0"/>
                          <w:marTop w:val="0"/>
                          <w:marBottom w:val="0"/>
                          <w:divBdr>
                            <w:top w:val="none" w:sz="0" w:space="0" w:color="auto"/>
                            <w:left w:val="none" w:sz="0" w:space="0" w:color="auto"/>
                            <w:bottom w:val="none" w:sz="0" w:space="0" w:color="auto"/>
                            <w:right w:val="none" w:sz="0" w:space="0" w:color="auto"/>
                          </w:divBdr>
                          <w:divsChild>
                            <w:div w:id="329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0844">
          <w:marLeft w:val="0"/>
          <w:marRight w:val="0"/>
          <w:marTop w:val="0"/>
          <w:marBottom w:val="0"/>
          <w:divBdr>
            <w:top w:val="none" w:sz="0" w:space="0" w:color="auto"/>
            <w:left w:val="none" w:sz="0" w:space="0" w:color="auto"/>
            <w:bottom w:val="none" w:sz="0" w:space="0" w:color="auto"/>
            <w:right w:val="none" w:sz="0" w:space="0" w:color="auto"/>
          </w:divBdr>
          <w:divsChild>
            <w:div w:id="539437410">
              <w:marLeft w:val="0"/>
              <w:marRight w:val="0"/>
              <w:marTop w:val="0"/>
              <w:marBottom w:val="0"/>
              <w:divBdr>
                <w:top w:val="none" w:sz="0" w:space="0" w:color="auto"/>
                <w:left w:val="none" w:sz="0" w:space="0" w:color="auto"/>
                <w:bottom w:val="none" w:sz="0" w:space="0" w:color="auto"/>
                <w:right w:val="none" w:sz="0" w:space="0" w:color="auto"/>
              </w:divBdr>
              <w:divsChild>
                <w:div w:id="1965307792">
                  <w:marLeft w:val="0"/>
                  <w:marRight w:val="0"/>
                  <w:marTop w:val="0"/>
                  <w:marBottom w:val="0"/>
                  <w:divBdr>
                    <w:top w:val="none" w:sz="0" w:space="0" w:color="auto"/>
                    <w:left w:val="none" w:sz="0" w:space="0" w:color="auto"/>
                    <w:bottom w:val="none" w:sz="0" w:space="0" w:color="auto"/>
                    <w:right w:val="none" w:sz="0" w:space="0" w:color="auto"/>
                  </w:divBdr>
                  <w:divsChild>
                    <w:div w:id="1640574645">
                      <w:marLeft w:val="0"/>
                      <w:marRight w:val="0"/>
                      <w:marTop w:val="0"/>
                      <w:marBottom w:val="0"/>
                      <w:divBdr>
                        <w:top w:val="none" w:sz="0" w:space="0" w:color="auto"/>
                        <w:left w:val="none" w:sz="0" w:space="0" w:color="auto"/>
                        <w:bottom w:val="none" w:sz="0" w:space="0" w:color="auto"/>
                        <w:right w:val="none" w:sz="0" w:space="0" w:color="auto"/>
                      </w:divBdr>
                      <w:divsChild>
                        <w:div w:id="113787918">
                          <w:marLeft w:val="0"/>
                          <w:marRight w:val="0"/>
                          <w:marTop w:val="0"/>
                          <w:marBottom w:val="0"/>
                          <w:divBdr>
                            <w:top w:val="none" w:sz="0" w:space="0" w:color="auto"/>
                            <w:left w:val="none" w:sz="0" w:space="0" w:color="auto"/>
                            <w:bottom w:val="none" w:sz="0" w:space="0" w:color="auto"/>
                            <w:right w:val="none" w:sz="0" w:space="0" w:color="auto"/>
                          </w:divBdr>
                          <w:divsChild>
                            <w:div w:id="14868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950">
                      <w:marLeft w:val="0"/>
                      <w:marRight w:val="0"/>
                      <w:marTop w:val="0"/>
                      <w:marBottom w:val="0"/>
                      <w:divBdr>
                        <w:top w:val="none" w:sz="0" w:space="0" w:color="auto"/>
                        <w:left w:val="none" w:sz="0" w:space="0" w:color="auto"/>
                        <w:bottom w:val="none" w:sz="0" w:space="0" w:color="auto"/>
                        <w:right w:val="none" w:sz="0" w:space="0" w:color="auto"/>
                      </w:divBdr>
                      <w:divsChild>
                        <w:div w:id="1814564200">
                          <w:marLeft w:val="0"/>
                          <w:marRight w:val="0"/>
                          <w:marTop w:val="0"/>
                          <w:marBottom w:val="0"/>
                          <w:divBdr>
                            <w:top w:val="none" w:sz="0" w:space="0" w:color="auto"/>
                            <w:left w:val="none" w:sz="0" w:space="0" w:color="auto"/>
                            <w:bottom w:val="none" w:sz="0" w:space="0" w:color="auto"/>
                            <w:right w:val="none" w:sz="0" w:space="0" w:color="auto"/>
                          </w:divBdr>
                          <w:divsChild>
                            <w:div w:id="691879760">
                              <w:marLeft w:val="0"/>
                              <w:marRight w:val="0"/>
                              <w:marTop w:val="0"/>
                              <w:marBottom w:val="0"/>
                              <w:divBdr>
                                <w:top w:val="none" w:sz="0" w:space="0" w:color="auto"/>
                                <w:left w:val="none" w:sz="0" w:space="0" w:color="auto"/>
                                <w:bottom w:val="none" w:sz="0" w:space="0" w:color="auto"/>
                                <w:right w:val="none" w:sz="0" w:space="0" w:color="auto"/>
                              </w:divBdr>
                              <w:divsChild>
                                <w:div w:id="1620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010">
          <w:marLeft w:val="0"/>
          <w:marRight w:val="0"/>
          <w:marTop w:val="0"/>
          <w:marBottom w:val="0"/>
          <w:divBdr>
            <w:top w:val="none" w:sz="0" w:space="0" w:color="auto"/>
            <w:left w:val="none" w:sz="0" w:space="0" w:color="auto"/>
            <w:bottom w:val="none" w:sz="0" w:space="0" w:color="auto"/>
            <w:right w:val="none" w:sz="0" w:space="0" w:color="auto"/>
          </w:divBdr>
          <w:divsChild>
            <w:div w:id="731733305">
              <w:marLeft w:val="0"/>
              <w:marRight w:val="0"/>
              <w:marTop w:val="0"/>
              <w:marBottom w:val="0"/>
              <w:divBdr>
                <w:top w:val="none" w:sz="0" w:space="0" w:color="auto"/>
                <w:left w:val="none" w:sz="0" w:space="0" w:color="auto"/>
                <w:bottom w:val="none" w:sz="0" w:space="0" w:color="auto"/>
                <w:right w:val="none" w:sz="0" w:space="0" w:color="auto"/>
              </w:divBdr>
              <w:divsChild>
                <w:div w:id="29229664">
                  <w:marLeft w:val="0"/>
                  <w:marRight w:val="0"/>
                  <w:marTop w:val="0"/>
                  <w:marBottom w:val="0"/>
                  <w:divBdr>
                    <w:top w:val="none" w:sz="0" w:space="0" w:color="auto"/>
                    <w:left w:val="none" w:sz="0" w:space="0" w:color="auto"/>
                    <w:bottom w:val="none" w:sz="0" w:space="0" w:color="auto"/>
                    <w:right w:val="none" w:sz="0" w:space="0" w:color="auto"/>
                  </w:divBdr>
                  <w:divsChild>
                    <w:div w:id="830607847">
                      <w:marLeft w:val="0"/>
                      <w:marRight w:val="0"/>
                      <w:marTop w:val="0"/>
                      <w:marBottom w:val="0"/>
                      <w:divBdr>
                        <w:top w:val="none" w:sz="0" w:space="0" w:color="auto"/>
                        <w:left w:val="none" w:sz="0" w:space="0" w:color="auto"/>
                        <w:bottom w:val="none" w:sz="0" w:space="0" w:color="auto"/>
                        <w:right w:val="none" w:sz="0" w:space="0" w:color="auto"/>
                      </w:divBdr>
                      <w:divsChild>
                        <w:div w:id="804540840">
                          <w:marLeft w:val="0"/>
                          <w:marRight w:val="0"/>
                          <w:marTop w:val="0"/>
                          <w:marBottom w:val="0"/>
                          <w:divBdr>
                            <w:top w:val="none" w:sz="0" w:space="0" w:color="auto"/>
                            <w:left w:val="none" w:sz="0" w:space="0" w:color="auto"/>
                            <w:bottom w:val="none" w:sz="0" w:space="0" w:color="auto"/>
                            <w:right w:val="none" w:sz="0" w:space="0" w:color="auto"/>
                          </w:divBdr>
                          <w:divsChild>
                            <w:div w:id="803738626">
                              <w:marLeft w:val="0"/>
                              <w:marRight w:val="0"/>
                              <w:marTop w:val="0"/>
                              <w:marBottom w:val="0"/>
                              <w:divBdr>
                                <w:top w:val="none" w:sz="0" w:space="0" w:color="auto"/>
                                <w:left w:val="none" w:sz="0" w:space="0" w:color="auto"/>
                                <w:bottom w:val="none" w:sz="0" w:space="0" w:color="auto"/>
                                <w:right w:val="none" w:sz="0" w:space="0" w:color="auto"/>
                              </w:divBdr>
                            </w:div>
                          </w:divsChild>
                        </w:div>
                        <w:div w:id="678584992">
                          <w:marLeft w:val="0"/>
                          <w:marRight w:val="0"/>
                          <w:marTop w:val="0"/>
                          <w:marBottom w:val="0"/>
                          <w:divBdr>
                            <w:top w:val="none" w:sz="0" w:space="0" w:color="auto"/>
                            <w:left w:val="none" w:sz="0" w:space="0" w:color="auto"/>
                            <w:bottom w:val="none" w:sz="0" w:space="0" w:color="auto"/>
                            <w:right w:val="none" w:sz="0" w:space="0" w:color="auto"/>
                          </w:divBdr>
                        </w:div>
                      </w:divsChild>
                    </w:div>
                    <w:div w:id="1671983696">
                      <w:marLeft w:val="0"/>
                      <w:marRight w:val="0"/>
                      <w:marTop w:val="0"/>
                      <w:marBottom w:val="0"/>
                      <w:divBdr>
                        <w:top w:val="none" w:sz="0" w:space="0" w:color="auto"/>
                        <w:left w:val="none" w:sz="0" w:space="0" w:color="auto"/>
                        <w:bottom w:val="none" w:sz="0" w:space="0" w:color="auto"/>
                        <w:right w:val="none" w:sz="0" w:space="0" w:color="auto"/>
                      </w:divBdr>
                      <w:divsChild>
                        <w:div w:id="1490174613">
                          <w:marLeft w:val="0"/>
                          <w:marRight w:val="0"/>
                          <w:marTop w:val="0"/>
                          <w:marBottom w:val="0"/>
                          <w:divBdr>
                            <w:top w:val="none" w:sz="0" w:space="0" w:color="auto"/>
                            <w:left w:val="none" w:sz="0" w:space="0" w:color="auto"/>
                            <w:bottom w:val="none" w:sz="0" w:space="0" w:color="auto"/>
                            <w:right w:val="none" w:sz="0" w:space="0" w:color="auto"/>
                          </w:divBdr>
                          <w:divsChild>
                            <w:div w:id="14507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0524">
          <w:marLeft w:val="0"/>
          <w:marRight w:val="0"/>
          <w:marTop w:val="0"/>
          <w:marBottom w:val="0"/>
          <w:divBdr>
            <w:top w:val="none" w:sz="0" w:space="0" w:color="auto"/>
            <w:left w:val="none" w:sz="0" w:space="0" w:color="auto"/>
            <w:bottom w:val="none" w:sz="0" w:space="0" w:color="auto"/>
            <w:right w:val="none" w:sz="0" w:space="0" w:color="auto"/>
          </w:divBdr>
          <w:divsChild>
            <w:div w:id="2130204551">
              <w:marLeft w:val="0"/>
              <w:marRight w:val="0"/>
              <w:marTop w:val="0"/>
              <w:marBottom w:val="0"/>
              <w:divBdr>
                <w:top w:val="none" w:sz="0" w:space="0" w:color="auto"/>
                <w:left w:val="none" w:sz="0" w:space="0" w:color="auto"/>
                <w:bottom w:val="none" w:sz="0" w:space="0" w:color="auto"/>
                <w:right w:val="none" w:sz="0" w:space="0" w:color="auto"/>
              </w:divBdr>
              <w:divsChild>
                <w:div w:id="1221477921">
                  <w:marLeft w:val="0"/>
                  <w:marRight w:val="0"/>
                  <w:marTop w:val="0"/>
                  <w:marBottom w:val="0"/>
                  <w:divBdr>
                    <w:top w:val="none" w:sz="0" w:space="0" w:color="auto"/>
                    <w:left w:val="none" w:sz="0" w:space="0" w:color="auto"/>
                    <w:bottom w:val="none" w:sz="0" w:space="0" w:color="auto"/>
                    <w:right w:val="none" w:sz="0" w:space="0" w:color="auto"/>
                  </w:divBdr>
                  <w:divsChild>
                    <w:div w:id="539047828">
                      <w:marLeft w:val="0"/>
                      <w:marRight w:val="0"/>
                      <w:marTop w:val="0"/>
                      <w:marBottom w:val="0"/>
                      <w:divBdr>
                        <w:top w:val="none" w:sz="0" w:space="0" w:color="auto"/>
                        <w:left w:val="none" w:sz="0" w:space="0" w:color="auto"/>
                        <w:bottom w:val="none" w:sz="0" w:space="0" w:color="auto"/>
                        <w:right w:val="none" w:sz="0" w:space="0" w:color="auto"/>
                      </w:divBdr>
                      <w:divsChild>
                        <w:div w:id="2027560816">
                          <w:marLeft w:val="0"/>
                          <w:marRight w:val="0"/>
                          <w:marTop w:val="0"/>
                          <w:marBottom w:val="0"/>
                          <w:divBdr>
                            <w:top w:val="none" w:sz="0" w:space="0" w:color="auto"/>
                            <w:left w:val="none" w:sz="0" w:space="0" w:color="auto"/>
                            <w:bottom w:val="none" w:sz="0" w:space="0" w:color="auto"/>
                            <w:right w:val="none" w:sz="0" w:space="0" w:color="auto"/>
                          </w:divBdr>
                          <w:divsChild>
                            <w:div w:id="915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7760">
                      <w:marLeft w:val="0"/>
                      <w:marRight w:val="0"/>
                      <w:marTop w:val="0"/>
                      <w:marBottom w:val="0"/>
                      <w:divBdr>
                        <w:top w:val="none" w:sz="0" w:space="0" w:color="auto"/>
                        <w:left w:val="none" w:sz="0" w:space="0" w:color="auto"/>
                        <w:bottom w:val="none" w:sz="0" w:space="0" w:color="auto"/>
                        <w:right w:val="none" w:sz="0" w:space="0" w:color="auto"/>
                      </w:divBdr>
                      <w:divsChild>
                        <w:div w:id="631404666">
                          <w:marLeft w:val="0"/>
                          <w:marRight w:val="0"/>
                          <w:marTop w:val="0"/>
                          <w:marBottom w:val="0"/>
                          <w:divBdr>
                            <w:top w:val="none" w:sz="0" w:space="0" w:color="auto"/>
                            <w:left w:val="none" w:sz="0" w:space="0" w:color="auto"/>
                            <w:bottom w:val="none" w:sz="0" w:space="0" w:color="auto"/>
                            <w:right w:val="none" w:sz="0" w:space="0" w:color="auto"/>
                          </w:divBdr>
                          <w:divsChild>
                            <w:div w:id="1136290658">
                              <w:marLeft w:val="0"/>
                              <w:marRight w:val="0"/>
                              <w:marTop w:val="0"/>
                              <w:marBottom w:val="0"/>
                              <w:divBdr>
                                <w:top w:val="none" w:sz="0" w:space="0" w:color="auto"/>
                                <w:left w:val="none" w:sz="0" w:space="0" w:color="auto"/>
                                <w:bottom w:val="none" w:sz="0" w:space="0" w:color="auto"/>
                                <w:right w:val="none" w:sz="0" w:space="0" w:color="auto"/>
                              </w:divBdr>
                              <w:divsChild>
                                <w:div w:id="830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64392">
          <w:marLeft w:val="0"/>
          <w:marRight w:val="0"/>
          <w:marTop w:val="0"/>
          <w:marBottom w:val="0"/>
          <w:divBdr>
            <w:top w:val="none" w:sz="0" w:space="0" w:color="auto"/>
            <w:left w:val="none" w:sz="0" w:space="0" w:color="auto"/>
            <w:bottom w:val="none" w:sz="0" w:space="0" w:color="auto"/>
            <w:right w:val="none" w:sz="0" w:space="0" w:color="auto"/>
          </w:divBdr>
          <w:divsChild>
            <w:div w:id="1869295723">
              <w:marLeft w:val="0"/>
              <w:marRight w:val="0"/>
              <w:marTop w:val="0"/>
              <w:marBottom w:val="0"/>
              <w:divBdr>
                <w:top w:val="none" w:sz="0" w:space="0" w:color="auto"/>
                <w:left w:val="none" w:sz="0" w:space="0" w:color="auto"/>
                <w:bottom w:val="none" w:sz="0" w:space="0" w:color="auto"/>
                <w:right w:val="none" w:sz="0" w:space="0" w:color="auto"/>
              </w:divBdr>
              <w:divsChild>
                <w:div w:id="640695740">
                  <w:marLeft w:val="0"/>
                  <w:marRight w:val="0"/>
                  <w:marTop w:val="0"/>
                  <w:marBottom w:val="0"/>
                  <w:divBdr>
                    <w:top w:val="none" w:sz="0" w:space="0" w:color="auto"/>
                    <w:left w:val="none" w:sz="0" w:space="0" w:color="auto"/>
                    <w:bottom w:val="none" w:sz="0" w:space="0" w:color="auto"/>
                    <w:right w:val="none" w:sz="0" w:space="0" w:color="auto"/>
                  </w:divBdr>
                  <w:divsChild>
                    <w:div w:id="912589468">
                      <w:marLeft w:val="0"/>
                      <w:marRight w:val="0"/>
                      <w:marTop w:val="0"/>
                      <w:marBottom w:val="0"/>
                      <w:divBdr>
                        <w:top w:val="none" w:sz="0" w:space="0" w:color="auto"/>
                        <w:left w:val="none" w:sz="0" w:space="0" w:color="auto"/>
                        <w:bottom w:val="none" w:sz="0" w:space="0" w:color="auto"/>
                        <w:right w:val="none" w:sz="0" w:space="0" w:color="auto"/>
                      </w:divBdr>
                      <w:divsChild>
                        <w:div w:id="153378636">
                          <w:marLeft w:val="0"/>
                          <w:marRight w:val="0"/>
                          <w:marTop w:val="0"/>
                          <w:marBottom w:val="0"/>
                          <w:divBdr>
                            <w:top w:val="none" w:sz="0" w:space="0" w:color="auto"/>
                            <w:left w:val="none" w:sz="0" w:space="0" w:color="auto"/>
                            <w:bottom w:val="none" w:sz="0" w:space="0" w:color="auto"/>
                            <w:right w:val="none" w:sz="0" w:space="0" w:color="auto"/>
                          </w:divBdr>
                          <w:divsChild>
                            <w:div w:id="162933389">
                              <w:marLeft w:val="0"/>
                              <w:marRight w:val="0"/>
                              <w:marTop w:val="0"/>
                              <w:marBottom w:val="0"/>
                              <w:divBdr>
                                <w:top w:val="none" w:sz="0" w:space="0" w:color="auto"/>
                                <w:left w:val="none" w:sz="0" w:space="0" w:color="auto"/>
                                <w:bottom w:val="none" w:sz="0" w:space="0" w:color="auto"/>
                                <w:right w:val="none" w:sz="0" w:space="0" w:color="auto"/>
                              </w:divBdr>
                            </w:div>
                          </w:divsChild>
                        </w:div>
                        <w:div w:id="6367293">
                          <w:marLeft w:val="0"/>
                          <w:marRight w:val="0"/>
                          <w:marTop w:val="0"/>
                          <w:marBottom w:val="0"/>
                          <w:divBdr>
                            <w:top w:val="none" w:sz="0" w:space="0" w:color="auto"/>
                            <w:left w:val="none" w:sz="0" w:space="0" w:color="auto"/>
                            <w:bottom w:val="none" w:sz="0" w:space="0" w:color="auto"/>
                            <w:right w:val="none" w:sz="0" w:space="0" w:color="auto"/>
                          </w:divBdr>
                        </w:div>
                      </w:divsChild>
                    </w:div>
                    <w:div w:id="873926011">
                      <w:marLeft w:val="0"/>
                      <w:marRight w:val="0"/>
                      <w:marTop w:val="0"/>
                      <w:marBottom w:val="0"/>
                      <w:divBdr>
                        <w:top w:val="none" w:sz="0" w:space="0" w:color="auto"/>
                        <w:left w:val="none" w:sz="0" w:space="0" w:color="auto"/>
                        <w:bottom w:val="none" w:sz="0" w:space="0" w:color="auto"/>
                        <w:right w:val="none" w:sz="0" w:space="0" w:color="auto"/>
                      </w:divBdr>
                      <w:divsChild>
                        <w:div w:id="970743702">
                          <w:marLeft w:val="0"/>
                          <w:marRight w:val="0"/>
                          <w:marTop w:val="0"/>
                          <w:marBottom w:val="0"/>
                          <w:divBdr>
                            <w:top w:val="none" w:sz="0" w:space="0" w:color="auto"/>
                            <w:left w:val="none" w:sz="0" w:space="0" w:color="auto"/>
                            <w:bottom w:val="none" w:sz="0" w:space="0" w:color="auto"/>
                            <w:right w:val="none" w:sz="0" w:space="0" w:color="auto"/>
                          </w:divBdr>
                          <w:divsChild>
                            <w:div w:id="309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828">
          <w:marLeft w:val="0"/>
          <w:marRight w:val="0"/>
          <w:marTop w:val="0"/>
          <w:marBottom w:val="0"/>
          <w:divBdr>
            <w:top w:val="none" w:sz="0" w:space="0" w:color="auto"/>
            <w:left w:val="none" w:sz="0" w:space="0" w:color="auto"/>
            <w:bottom w:val="none" w:sz="0" w:space="0" w:color="auto"/>
            <w:right w:val="none" w:sz="0" w:space="0" w:color="auto"/>
          </w:divBdr>
          <w:divsChild>
            <w:div w:id="451554880">
              <w:marLeft w:val="0"/>
              <w:marRight w:val="0"/>
              <w:marTop w:val="0"/>
              <w:marBottom w:val="0"/>
              <w:divBdr>
                <w:top w:val="none" w:sz="0" w:space="0" w:color="auto"/>
                <w:left w:val="none" w:sz="0" w:space="0" w:color="auto"/>
                <w:bottom w:val="none" w:sz="0" w:space="0" w:color="auto"/>
                <w:right w:val="none" w:sz="0" w:space="0" w:color="auto"/>
              </w:divBdr>
              <w:divsChild>
                <w:div w:id="1632704841">
                  <w:marLeft w:val="0"/>
                  <w:marRight w:val="0"/>
                  <w:marTop w:val="0"/>
                  <w:marBottom w:val="0"/>
                  <w:divBdr>
                    <w:top w:val="none" w:sz="0" w:space="0" w:color="auto"/>
                    <w:left w:val="none" w:sz="0" w:space="0" w:color="auto"/>
                    <w:bottom w:val="none" w:sz="0" w:space="0" w:color="auto"/>
                    <w:right w:val="none" w:sz="0" w:space="0" w:color="auto"/>
                  </w:divBdr>
                  <w:divsChild>
                    <w:div w:id="781262238">
                      <w:marLeft w:val="0"/>
                      <w:marRight w:val="0"/>
                      <w:marTop w:val="0"/>
                      <w:marBottom w:val="0"/>
                      <w:divBdr>
                        <w:top w:val="none" w:sz="0" w:space="0" w:color="auto"/>
                        <w:left w:val="none" w:sz="0" w:space="0" w:color="auto"/>
                        <w:bottom w:val="none" w:sz="0" w:space="0" w:color="auto"/>
                        <w:right w:val="none" w:sz="0" w:space="0" w:color="auto"/>
                      </w:divBdr>
                      <w:divsChild>
                        <w:div w:id="96098108">
                          <w:marLeft w:val="0"/>
                          <w:marRight w:val="0"/>
                          <w:marTop w:val="0"/>
                          <w:marBottom w:val="0"/>
                          <w:divBdr>
                            <w:top w:val="none" w:sz="0" w:space="0" w:color="auto"/>
                            <w:left w:val="none" w:sz="0" w:space="0" w:color="auto"/>
                            <w:bottom w:val="none" w:sz="0" w:space="0" w:color="auto"/>
                            <w:right w:val="none" w:sz="0" w:space="0" w:color="auto"/>
                          </w:divBdr>
                          <w:divsChild>
                            <w:div w:id="669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068">
                      <w:marLeft w:val="0"/>
                      <w:marRight w:val="0"/>
                      <w:marTop w:val="0"/>
                      <w:marBottom w:val="0"/>
                      <w:divBdr>
                        <w:top w:val="none" w:sz="0" w:space="0" w:color="auto"/>
                        <w:left w:val="none" w:sz="0" w:space="0" w:color="auto"/>
                        <w:bottom w:val="none" w:sz="0" w:space="0" w:color="auto"/>
                        <w:right w:val="none" w:sz="0" w:space="0" w:color="auto"/>
                      </w:divBdr>
                      <w:divsChild>
                        <w:div w:id="182745874">
                          <w:marLeft w:val="0"/>
                          <w:marRight w:val="0"/>
                          <w:marTop w:val="0"/>
                          <w:marBottom w:val="0"/>
                          <w:divBdr>
                            <w:top w:val="none" w:sz="0" w:space="0" w:color="auto"/>
                            <w:left w:val="none" w:sz="0" w:space="0" w:color="auto"/>
                            <w:bottom w:val="none" w:sz="0" w:space="0" w:color="auto"/>
                            <w:right w:val="none" w:sz="0" w:space="0" w:color="auto"/>
                          </w:divBdr>
                          <w:divsChild>
                            <w:div w:id="773281898">
                              <w:marLeft w:val="0"/>
                              <w:marRight w:val="0"/>
                              <w:marTop w:val="0"/>
                              <w:marBottom w:val="0"/>
                              <w:divBdr>
                                <w:top w:val="none" w:sz="0" w:space="0" w:color="auto"/>
                                <w:left w:val="none" w:sz="0" w:space="0" w:color="auto"/>
                                <w:bottom w:val="none" w:sz="0" w:space="0" w:color="auto"/>
                                <w:right w:val="none" w:sz="0" w:space="0" w:color="auto"/>
                              </w:divBdr>
                              <w:divsChild>
                                <w:div w:id="135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8149">
          <w:marLeft w:val="0"/>
          <w:marRight w:val="0"/>
          <w:marTop w:val="0"/>
          <w:marBottom w:val="0"/>
          <w:divBdr>
            <w:top w:val="none" w:sz="0" w:space="0" w:color="auto"/>
            <w:left w:val="none" w:sz="0" w:space="0" w:color="auto"/>
            <w:bottom w:val="none" w:sz="0" w:space="0" w:color="auto"/>
            <w:right w:val="none" w:sz="0" w:space="0" w:color="auto"/>
          </w:divBdr>
          <w:divsChild>
            <w:div w:id="1866475470">
              <w:marLeft w:val="0"/>
              <w:marRight w:val="0"/>
              <w:marTop w:val="0"/>
              <w:marBottom w:val="0"/>
              <w:divBdr>
                <w:top w:val="none" w:sz="0" w:space="0" w:color="auto"/>
                <w:left w:val="none" w:sz="0" w:space="0" w:color="auto"/>
                <w:bottom w:val="none" w:sz="0" w:space="0" w:color="auto"/>
                <w:right w:val="none" w:sz="0" w:space="0" w:color="auto"/>
              </w:divBdr>
              <w:divsChild>
                <w:div w:id="1378814829">
                  <w:marLeft w:val="0"/>
                  <w:marRight w:val="0"/>
                  <w:marTop w:val="0"/>
                  <w:marBottom w:val="0"/>
                  <w:divBdr>
                    <w:top w:val="none" w:sz="0" w:space="0" w:color="auto"/>
                    <w:left w:val="none" w:sz="0" w:space="0" w:color="auto"/>
                    <w:bottom w:val="none" w:sz="0" w:space="0" w:color="auto"/>
                    <w:right w:val="none" w:sz="0" w:space="0" w:color="auto"/>
                  </w:divBdr>
                  <w:divsChild>
                    <w:div w:id="1799689344">
                      <w:marLeft w:val="0"/>
                      <w:marRight w:val="0"/>
                      <w:marTop w:val="0"/>
                      <w:marBottom w:val="0"/>
                      <w:divBdr>
                        <w:top w:val="none" w:sz="0" w:space="0" w:color="auto"/>
                        <w:left w:val="none" w:sz="0" w:space="0" w:color="auto"/>
                        <w:bottom w:val="none" w:sz="0" w:space="0" w:color="auto"/>
                        <w:right w:val="none" w:sz="0" w:space="0" w:color="auto"/>
                      </w:divBdr>
                      <w:divsChild>
                        <w:div w:id="662778735">
                          <w:marLeft w:val="0"/>
                          <w:marRight w:val="0"/>
                          <w:marTop w:val="0"/>
                          <w:marBottom w:val="0"/>
                          <w:divBdr>
                            <w:top w:val="none" w:sz="0" w:space="0" w:color="auto"/>
                            <w:left w:val="none" w:sz="0" w:space="0" w:color="auto"/>
                            <w:bottom w:val="none" w:sz="0" w:space="0" w:color="auto"/>
                            <w:right w:val="none" w:sz="0" w:space="0" w:color="auto"/>
                          </w:divBdr>
                          <w:divsChild>
                            <w:div w:id="555748200">
                              <w:marLeft w:val="0"/>
                              <w:marRight w:val="0"/>
                              <w:marTop w:val="0"/>
                              <w:marBottom w:val="0"/>
                              <w:divBdr>
                                <w:top w:val="none" w:sz="0" w:space="0" w:color="auto"/>
                                <w:left w:val="none" w:sz="0" w:space="0" w:color="auto"/>
                                <w:bottom w:val="none" w:sz="0" w:space="0" w:color="auto"/>
                                <w:right w:val="none" w:sz="0" w:space="0" w:color="auto"/>
                              </w:divBdr>
                            </w:div>
                          </w:divsChild>
                        </w:div>
                        <w:div w:id="958410915">
                          <w:marLeft w:val="0"/>
                          <w:marRight w:val="0"/>
                          <w:marTop w:val="0"/>
                          <w:marBottom w:val="0"/>
                          <w:divBdr>
                            <w:top w:val="none" w:sz="0" w:space="0" w:color="auto"/>
                            <w:left w:val="none" w:sz="0" w:space="0" w:color="auto"/>
                            <w:bottom w:val="none" w:sz="0" w:space="0" w:color="auto"/>
                            <w:right w:val="none" w:sz="0" w:space="0" w:color="auto"/>
                          </w:divBdr>
                        </w:div>
                      </w:divsChild>
                    </w:div>
                    <w:div w:id="598760617">
                      <w:marLeft w:val="0"/>
                      <w:marRight w:val="0"/>
                      <w:marTop w:val="0"/>
                      <w:marBottom w:val="0"/>
                      <w:divBdr>
                        <w:top w:val="none" w:sz="0" w:space="0" w:color="auto"/>
                        <w:left w:val="none" w:sz="0" w:space="0" w:color="auto"/>
                        <w:bottom w:val="none" w:sz="0" w:space="0" w:color="auto"/>
                        <w:right w:val="none" w:sz="0" w:space="0" w:color="auto"/>
                      </w:divBdr>
                      <w:divsChild>
                        <w:div w:id="887649205">
                          <w:marLeft w:val="0"/>
                          <w:marRight w:val="0"/>
                          <w:marTop w:val="0"/>
                          <w:marBottom w:val="0"/>
                          <w:divBdr>
                            <w:top w:val="none" w:sz="0" w:space="0" w:color="auto"/>
                            <w:left w:val="none" w:sz="0" w:space="0" w:color="auto"/>
                            <w:bottom w:val="none" w:sz="0" w:space="0" w:color="auto"/>
                            <w:right w:val="none" w:sz="0" w:space="0" w:color="auto"/>
                          </w:divBdr>
                          <w:divsChild>
                            <w:div w:id="126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9659">
          <w:marLeft w:val="0"/>
          <w:marRight w:val="0"/>
          <w:marTop w:val="0"/>
          <w:marBottom w:val="0"/>
          <w:divBdr>
            <w:top w:val="none" w:sz="0" w:space="0" w:color="auto"/>
            <w:left w:val="none" w:sz="0" w:space="0" w:color="auto"/>
            <w:bottom w:val="none" w:sz="0" w:space="0" w:color="auto"/>
            <w:right w:val="none" w:sz="0" w:space="0" w:color="auto"/>
          </w:divBdr>
          <w:divsChild>
            <w:div w:id="1893421715">
              <w:marLeft w:val="0"/>
              <w:marRight w:val="0"/>
              <w:marTop w:val="0"/>
              <w:marBottom w:val="0"/>
              <w:divBdr>
                <w:top w:val="none" w:sz="0" w:space="0" w:color="auto"/>
                <w:left w:val="none" w:sz="0" w:space="0" w:color="auto"/>
                <w:bottom w:val="none" w:sz="0" w:space="0" w:color="auto"/>
                <w:right w:val="none" w:sz="0" w:space="0" w:color="auto"/>
              </w:divBdr>
              <w:divsChild>
                <w:div w:id="1552037771">
                  <w:marLeft w:val="0"/>
                  <w:marRight w:val="0"/>
                  <w:marTop w:val="0"/>
                  <w:marBottom w:val="0"/>
                  <w:divBdr>
                    <w:top w:val="none" w:sz="0" w:space="0" w:color="auto"/>
                    <w:left w:val="none" w:sz="0" w:space="0" w:color="auto"/>
                    <w:bottom w:val="none" w:sz="0" w:space="0" w:color="auto"/>
                    <w:right w:val="none" w:sz="0" w:space="0" w:color="auto"/>
                  </w:divBdr>
                  <w:divsChild>
                    <w:div w:id="613902187">
                      <w:marLeft w:val="0"/>
                      <w:marRight w:val="0"/>
                      <w:marTop w:val="0"/>
                      <w:marBottom w:val="0"/>
                      <w:divBdr>
                        <w:top w:val="none" w:sz="0" w:space="0" w:color="auto"/>
                        <w:left w:val="none" w:sz="0" w:space="0" w:color="auto"/>
                        <w:bottom w:val="none" w:sz="0" w:space="0" w:color="auto"/>
                        <w:right w:val="none" w:sz="0" w:space="0" w:color="auto"/>
                      </w:divBdr>
                      <w:divsChild>
                        <w:div w:id="885485186">
                          <w:marLeft w:val="0"/>
                          <w:marRight w:val="0"/>
                          <w:marTop w:val="0"/>
                          <w:marBottom w:val="0"/>
                          <w:divBdr>
                            <w:top w:val="none" w:sz="0" w:space="0" w:color="auto"/>
                            <w:left w:val="none" w:sz="0" w:space="0" w:color="auto"/>
                            <w:bottom w:val="none" w:sz="0" w:space="0" w:color="auto"/>
                            <w:right w:val="none" w:sz="0" w:space="0" w:color="auto"/>
                          </w:divBdr>
                          <w:divsChild>
                            <w:div w:id="1036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346">
                      <w:marLeft w:val="0"/>
                      <w:marRight w:val="0"/>
                      <w:marTop w:val="0"/>
                      <w:marBottom w:val="0"/>
                      <w:divBdr>
                        <w:top w:val="none" w:sz="0" w:space="0" w:color="auto"/>
                        <w:left w:val="none" w:sz="0" w:space="0" w:color="auto"/>
                        <w:bottom w:val="none" w:sz="0" w:space="0" w:color="auto"/>
                        <w:right w:val="none" w:sz="0" w:space="0" w:color="auto"/>
                      </w:divBdr>
                      <w:divsChild>
                        <w:div w:id="1333292791">
                          <w:marLeft w:val="0"/>
                          <w:marRight w:val="0"/>
                          <w:marTop w:val="0"/>
                          <w:marBottom w:val="0"/>
                          <w:divBdr>
                            <w:top w:val="none" w:sz="0" w:space="0" w:color="auto"/>
                            <w:left w:val="none" w:sz="0" w:space="0" w:color="auto"/>
                            <w:bottom w:val="none" w:sz="0" w:space="0" w:color="auto"/>
                            <w:right w:val="none" w:sz="0" w:space="0" w:color="auto"/>
                          </w:divBdr>
                          <w:divsChild>
                            <w:div w:id="1053889546">
                              <w:marLeft w:val="0"/>
                              <w:marRight w:val="0"/>
                              <w:marTop w:val="0"/>
                              <w:marBottom w:val="0"/>
                              <w:divBdr>
                                <w:top w:val="none" w:sz="0" w:space="0" w:color="auto"/>
                                <w:left w:val="none" w:sz="0" w:space="0" w:color="auto"/>
                                <w:bottom w:val="none" w:sz="0" w:space="0" w:color="auto"/>
                                <w:right w:val="none" w:sz="0" w:space="0" w:color="auto"/>
                              </w:divBdr>
                              <w:divsChild>
                                <w:div w:id="54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1853">
          <w:marLeft w:val="0"/>
          <w:marRight w:val="0"/>
          <w:marTop w:val="0"/>
          <w:marBottom w:val="0"/>
          <w:divBdr>
            <w:top w:val="none" w:sz="0" w:space="0" w:color="auto"/>
            <w:left w:val="none" w:sz="0" w:space="0" w:color="auto"/>
            <w:bottom w:val="none" w:sz="0" w:space="0" w:color="auto"/>
            <w:right w:val="none" w:sz="0" w:space="0" w:color="auto"/>
          </w:divBdr>
          <w:divsChild>
            <w:div w:id="2016610240">
              <w:marLeft w:val="0"/>
              <w:marRight w:val="0"/>
              <w:marTop w:val="0"/>
              <w:marBottom w:val="0"/>
              <w:divBdr>
                <w:top w:val="none" w:sz="0" w:space="0" w:color="auto"/>
                <w:left w:val="none" w:sz="0" w:space="0" w:color="auto"/>
                <w:bottom w:val="none" w:sz="0" w:space="0" w:color="auto"/>
                <w:right w:val="none" w:sz="0" w:space="0" w:color="auto"/>
              </w:divBdr>
              <w:divsChild>
                <w:div w:id="1235975306">
                  <w:marLeft w:val="0"/>
                  <w:marRight w:val="0"/>
                  <w:marTop w:val="0"/>
                  <w:marBottom w:val="0"/>
                  <w:divBdr>
                    <w:top w:val="none" w:sz="0" w:space="0" w:color="auto"/>
                    <w:left w:val="none" w:sz="0" w:space="0" w:color="auto"/>
                    <w:bottom w:val="none" w:sz="0" w:space="0" w:color="auto"/>
                    <w:right w:val="none" w:sz="0" w:space="0" w:color="auto"/>
                  </w:divBdr>
                  <w:divsChild>
                    <w:div w:id="1839885474">
                      <w:marLeft w:val="0"/>
                      <w:marRight w:val="0"/>
                      <w:marTop w:val="0"/>
                      <w:marBottom w:val="0"/>
                      <w:divBdr>
                        <w:top w:val="none" w:sz="0" w:space="0" w:color="auto"/>
                        <w:left w:val="none" w:sz="0" w:space="0" w:color="auto"/>
                        <w:bottom w:val="none" w:sz="0" w:space="0" w:color="auto"/>
                        <w:right w:val="none" w:sz="0" w:space="0" w:color="auto"/>
                      </w:divBdr>
                      <w:divsChild>
                        <w:div w:id="1468662288">
                          <w:marLeft w:val="0"/>
                          <w:marRight w:val="0"/>
                          <w:marTop w:val="0"/>
                          <w:marBottom w:val="0"/>
                          <w:divBdr>
                            <w:top w:val="none" w:sz="0" w:space="0" w:color="auto"/>
                            <w:left w:val="none" w:sz="0" w:space="0" w:color="auto"/>
                            <w:bottom w:val="none" w:sz="0" w:space="0" w:color="auto"/>
                            <w:right w:val="none" w:sz="0" w:space="0" w:color="auto"/>
                          </w:divBdr>
                          <w:divsChild>
                            <w:div w:id="1936161279">
                              <w:marLeft w:val="0"/>
                              <w:marRight w:val="0"/>
                              <w:marTop w:val="0"/>
                              <w:marBottom w:val="0"/>
                              <w:divBdr>
                                <w:top w:val="none" w:sz="0" w:space="0" w:color="auto"/>
                                <w:left w:val="none" w:sz="0" w:space="0" w:color="auto"/>
                                <w:bottom w:val="none" w:sz="0" w:space="0" w:color="auto"/>
                                <w:right w:val="none" w:sz="0" w:space="0" w:color="auto"/>
                              </w:divBdr>
                            </w:div>
                          </w:divsChild>
                        </w:div>
                        <w:div w:id="553203512">
                          <w:marLeft w:val="0"/>
                          <w:marRight w:val="0"/>
                          <w:marTop w:val="0"/>
                          <w:marBottom w:val="0"/>
                          <w:divBdr>
                            <w:top w:val="none" w:sz="0" w:space="0" w:color="auto"/>
                            <w:left w:val="none" w:sz="0" w:space="0" w:color="auto"/>
                            <w:bottom w:val="none" w:sz="0" w:space="0" w:color="auto"/>
                            <w:right w:val="none" w:sz="0" w:space="0" w:color="auto"/>
                          </w:divBdr>
                        </w:div>
                      </w:divsChild>
                    </w:div>
                    <w:div w:id="1657881423">
                      <w:marLeft w:val="0"/>
                      <w:marRight w:val="0"/>
                      <w:marTop w:val="0"/>
                      <w:marBottom w:val="0"/>
                      <w:divBdr>
                        <w:top w:val="none" w:sz="0" w:space="0" w:color="auto"/>
                        <w:left w:val="none" w:sz="0" w:space="0" w:color="auto"/>
                        <w:bottom w:val="none" w:sz="0" w:space="0" w:color="auto"/>
                        <w:right w:val="none" w:sz="0" w:space="0" w:color="auto"/>
                      </w:divBdr>
                      <w:divsChild>
                        <w:div w:id="187454829">
                          <w:marLeft w:val="0"/>
                          <w:marRight w:val="0"/>
                          <w:marTop w:val="0"/>
                          <w:marBottom w:val="0"/>
                          <w:divBdr>
                            <w:top w:val="none" w:sz="0" w:space="0" w:color="auto"/>
                            <w:left w:val="none" w:sz="0" w:space="0" w:color="auto"/>
                            <w:bottom w:val="none" w:sz="0" w:space="0" w:color="auto"/>
                            <w:right w:val="none" w:sz="0" w:space="0" w:color="auto"/>
                          </w:divBdr>
                          <w:divsChild>
                            <w:div w:id="6979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0860">
          <w:marLeft w:val="0"/>
          <w:marRight w:val="0"/>
          <w:marTop w:val="0"/>
          <w:marBottom w:val="0"/>
          <w:divBdr>
            <w:top w:val="none" w:sz="0" w:space="0" w:color="auto"/>
            <w:left w:val="none" w:sz="0" w:space="0" w:color="auto"/>
            <w:bottom w:val="none" w:sz="0" w:space="0" w:color="auto"/>
            <w:right w:val="none" w:sz="0" w:space="0" w:color="auto"/>
          </w:divBdr>
          <w:divsChild>
            <w:div w:id="1200824805">
              <w:marLeft w:val="0"/>
              <w:marRight w:val="0"/>
              <w:marTop w:val="0"/>
              <w:marBottom w:val="0"/>
              <w:divBdr>
                <w:top w:val="none" w:sz="0" w:space="0" w:color="auto"/>
                <w:left w:val="none" w:sz="0" w:space="0" w:color="auto"/>
                <w:bottom w:val="none" w:sz="0" w:space="0" w:color="auto"/>
                <w:right w:val="none" w:sz="0" w:space="0" w:color="auto"/>
              </w:divBdr>
              <w:divsChild>
                <w:div w:id="1436438288">
                  <w:marLeft w:val="0"/>
                  <w:marRight w:val="0"/>
                  <w:marTop w:val="0"/>
                  <w:marBottom w:val="0"/>
                  <w:divBdr>
                    <w:top w:val="none" w:sz="0" w:space="0" w:color="auto"/>
                    <w:left w:val="none" w:sz="0" w:space="0" w:color="auto"/>
                    <w:bottom w:val="none" w:sz="0" w:space="0" w:color="auto"/>
                    <w:right w:val="none" w:sz="0" w:space="0" w:color="auto"/>
                  </w:divBdr>
                  <w:divsChild>
                    <w:div w:id="886375179">
                      <w:marLeft w:val="0"/>
                      <w:marRight w:val="0"/>
                      <w:marTop w:val="0"/>
                      <w:marBottom w:val="0"/>
                      <w:divBdr>
                        <w:top w:val="none" w:sz="0" w:space="0" w:color="auto"/>
                        <w:left w:val="none" w:sz="0" w:space="0" w:color="auto"/>
                        <w:bottom w:val="none" w:sz="0" w:space="0" w:color="auto"/>
                        <w:right w:val="none" w:sz="0" w:space="0" w:color="auto"/>
                      </w:divBdr>
                      <w:divsChild>
                        <w:div w:id="111674766">
                          <w:marLeft w:val="0"/>
                          <w:marRight w:val="0"/>
                          <w:marTop w:val="0"/>
                          <w:marBottom w:val="0"/>
                          <w:divBdr>
                            <w:top w:val="none" w:sz="0" w:space="0" w:color="auto"/>
                            <w:left w:val="none" w:sz="0" w:space="0" w:color="auto"/>
                            <w:bottom w:val="none" w:sz="0" w:space="0" w:color="auto"/>
                            <w:right w:val="none" w:sz="0" w:space="0" w:color="auto"/>
                          </w:divBdr>
                          <w:divsChild>
                            <w:div w:id="1197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6">
                      <w:marLeft w:val="0"/>
                      <w:marRight w:val="0"/>
                      <w:marTop w:val="0"/>
                      <w:marBottom w:val="0"/>
                      <w:divBdr>
                        <w:top w:val="none" w:sz="0" w:space="0" w:color="auto"/>
                        <w:left w:val="none" w:sz="0" w:space="0" w:color="auto"/>
                        <w:bottom w:val="none" w:sz="0" w:space="0" w:color="auto"/>
                        <w:right w:val="none" w:sz="0" w:space="0" w:color="auto"/>
                      </w:divBdr>
                      <w:divsChild>
                        <w:div w:id="1615864863">
                          <w:marLeft w:val="0"/>
                          <w:marRight w:val="0"/>
                          <w:marTop w:val="0"/>
                          <w:marBottom w:val="0"/>
                          <w:divBdr>
                            <w:top w:val="none" w:sz="0" w:space="0" w:color="auto"/>
                            <w:left w:val="none" w:sz="0" w:space="0" w:color="auto"/>
                            <w:bottom w:val="none" w:sz="0" w:space="0" w:color="auto"/>
                            <w:right w:val="none" w:sz="0" w:space="0" w:color="auto"/>
                          </w:divBdr>
                          <w:divsChild>
                            <w:div w:id="1476945509">
                              <w:marLeft w:val="0"/>
                              <w:marRight w:val="0"/>
                              <w:marTop w:val="0"/>
                              <w:marBottom w:val="0"/>
                              <w:divBdr>
                                <w:top w:val="none" w:sz="0" w:space="0" w:color="auto"/>
                                <w:left w:val="none" w:sz="0" w:space="0" w:color="auto"/>
                                <w:bottom w:val="none" w:sz="0" w:space="0" w:color="auto"/>
                                <w:right w:val="none" w:sz="0" w:space="0" w:color="auto"/>
                              </w:divBdr>
                              <w:divsChild>
                                <w:div w:id="1300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2275">
          <w:marLeft w:val="0"/>
          <w:marRight w:val="0"/>
          <w:marTop w:val="0"/>
          <w:marBottom w:val="0"/>
          <w:divBdr>
            <w:top w:val="none" w:sz="0" w:space="0" w:color="auto"/>
            <w:left w:val="none" w:sz="0" w:space="0" w:color="auto"/>
            <w:bottom w:val="none" w:sz="0" w:space="0" w:color="auto"/>
            <w:right w:val="none" w:sz="0" w:space="0" w:color="auto"/>
          </w:divBdr>
          <w:divsChild>
            <w:div w:id="1342515343">
              <w:marLeft w:val="0"/>
              <w:marRight w:val="0"/>
              <w:marTop w:val="0"/>
              <w:marBottom w:val="0"/>
              <w:divBdr>
                <w:top w:val="none" w:sz="0" w:space="0" w:color="auto"/>
                <w:left w:val="none" w:sz="0" w:space="0" w:color="auto"/>
                <w:bottom w:val="none" w:sz="0" w:space="0" w:color="auto"/>
                <w:right w:val="none" w:sz="0" w:space="0" w:color="auto"/>
              </w:divBdr>
              <w:divsChild>
                <w:div w:id="938635998">
                  <w:marLeft w:val="0"/>
                  <w:marRight w:val="0"/>
                  <w:marTop w:val="0"/>
                  <w:marBottom w:val="0"/>
                  <w:divBdr>
                    <w:top w:val="none" w:sz="0" w:space="0" w:color="auto"/>
                    <w:left w:val="none" w:sz="0" w:space="0" w:color="auto"/>
                    <w:bottom w:val="none" w:sz="0" w:space="0" w:color="auto"/>
                    <w:right w:val="none" w:sz="0" w:space="0" w:color="auto"/>
                  </w:divBdr>
                  <w:divsChild>
                    <w:div w:id="504631467">
                      <w:marLeft w:val="0"/>
                      <w:marRight w:val="0"/>
                      <w:marTop w:val="0"/>
                      <w:marBottom w:val="0"/>
                      <w:divBdr>
                        <w:top w:val="none" w:sz="0" w:space="0" w:color="auto"/>
                        <w:left w:val="none" w:sz="0" w:space="0" w:color="auto"/>
                        <w:bottom w:val="none" w:sz="0" w:space="0" w:color="auto"/>
                        <w:right w:val="none" w:sz="0" w:space="0" w:color="auto"/>
                      </w:divBdr>
                      <w:divsChild>
                        <w:div w:id="1774595259">
                          <w:marLeft w:val="0"/>
                          <w:marRight w:val="0"/>
                          <w:marTop w:val="0"/>
                          <w:marBottom w:val="0"/>
                          <w:divBdr>
                            <w:top w:val="none" w:sz="0" w:space="0" w:color="auto"/>
                            <w:left w:val="none" w:sz="0" w:space="0" w:color="auto"/>
                            <w:bottom w:val="none" w:sz="0" w:space="0" w:color="auto"/>
                            <w:right w:val="none" w:sz="0" w:space="0" w:color="auto"/>
                          </w:divBdr>
                          <w:divsChild>
                            <w:div w:id="757292555">
                              <w:marLeft w:val="0"/>
                              <w:marRight w:val="0"/>
                              <w:marTop w:val="0"/>
                              <w:marBottom w:val="0"/>
                              <w:divBdr>
                                <w:top w:val="none" w:sz="0" w:space="0" w:color="auto"/>
                                <w:left w:val="none" w:sz="0" w:space="0" w:color="auto"/>
                                <w:bottom w:val="none" w:sz="0" w:space="0" w:color="auto"/>
                                <w:right w:val="none" w:sz="0" w:space="0" w:color="auto"/>
                              </w:divBdr>
                            </w:div>
                          </w:divsChild>
                        </w:div>
                        <w:div w:id="537740750">
                          <w:marLeft w:val="0"/>
                          <w:marRight w:val="0"/>
                          <w:marTop w:val="0"/>
                          <w:marBottom w:val="0"/>
                          <w:divBdr>
                            <w:top w:val="none" w:sz="0" w:space="0" w:color="auto"/>
                            <w:left w:val="none" w:sz="0" w:space="0" w:color="auto"/>
                            <w:bottom w:val="none" w:sz="0" w:space="0" w:color="auto"/>
                            <w:right w:val="none" w:sz="0" w:space="0" w:color="auto"/>
                          </w:divBdr>
                        </w:div>
                      </w:divsChild>
                    </w:div>
                    <w:div w:id="1076442247">
                      <w:marLeft w:val="0"/>
                      <w:marRight w:val="0"/>
                      <w:marTop w:val="0"/>
                      <w:marBottom w:val="0"/>
                      <w:divBdr>
                        <w:top w:val="none" w:sz="0" w:space="0" w:color="auto"/>
                        <w:left w:val="none" w:sz="0" w:space="0" w:color="auto"/>
                        <w:bottom w:val="none" w:sz="0" w:space="0" w:color="auto"/>
                        <w:right w:val="none" w:sz="0" w:space="0" w:color="auto"/>
                      </w:divBdr>
                      <w:divsChild>
                        <w:div w:id="23795111">
                          <w:marLeft w:val="0"/>
                          <w:marRight w:val="0"/>
                          <w:marTop w:val="0"/>
                          <w:marBottom w:val="0"/>
                          <w:divBdr>
                            <w:top w:val="none" w:sz="0" w:space="0" w:color="auto"/>
                            <w:left w:val="none" w:sz="0" w:space="0" w:color="auto"/>
                            <w:bottom w:val="none" w:sz="0" w:space="0" w:color="auto"/>
                            <w:right w:val="none" w:sz="0" w:space="0" w:color="auto"/>
                          </w:divBdr>
                          <w:divsChild>
                            <w:div w:id="21335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3198">
          <w:marLeft w:val="0"/>
          <w:marRight w:val="0"/>
          <w:marTop w:val="0"/>
          <w:marBottom w:val="0"/>
          <w:divBdr>
            <w:top w:val="none" w:sz="0" w:space="0" w:color="auto"/>
            <w:left w:val="none" w:sz="0" w:space="0" w:color="auto"/>
            <w:bottom w:val="none" w:sz="0" w:space="0" w:color="auto"/>
            <w:right w:val="none" w:sz="0" w:space="0" w:color="auto"/>
          </w:divBdr>
          <w:divsChild>
            <w:div w:id="523401024">
              <w:marLeft w:val="0"/>
              <w:marRight w:val="0"/>
              <w:marTop w:val="0"/>
              <w:marBottom w:val="0"/>
              <w:divBdr>
                <w:top w:val="none" w:sz="0" w:space="0" w:color="auto"/>
                <w:left w:val="none" w:sz="0" w:space="0" w:color="auto"/>
                <w:bottom w:val="none" w:sz="0" w:space="0" w:color="auto"/>
                <w:right w:val="none" w:sz="0" w:space="0" w:color="auto"/>
              </w:divBdr>
              <w:divsChild>
                <w:div w:id="1772781307">
                  <w:marLeft w:val="0"/>
                  <w:marRight w:val="0"/>
                  <w:marTop w:val="0"/>
                  <w:marBottom w:val="0"/>
                  <w:divBdr>
                    <w:top w:val="none" w:sz="0" w:space="0" w:color="auto"/>
                    <w:left w:val="none" w:sz="0" w:space="0" w:color="auto"/>
                    <w:bottom w:val="none" w:sz="0" w:space="0" w:color="auto"/>
                    <w:right w:val="none" w:sz="0" w:space="0" w:color="auto"/>
                  </w:divBdr>
                  <w:divsChild>
                    <w:div w:id="1071580112">
                      <w:marLeft w:val="0"/>
                      <w:marRight w:val="0"/>
                      <w:marTop w:val="0"/>
                      <w:marBottom w:val="0"/>
                      <w:divBdr>
                        <w:top w:val="none" w:sz="0" w:space="0" w:color="auto"/>
                        <w:left w:val="none" w:sz="0" w:space="0" w:color="auto"/>
                        <w:bottom w:val="none" w:sz="0" w:space="0" w:color="auto"/>
                        <w:right w:val="none" w:sz="0" w:space="0" w:color="auto"/>
                      </w:divBdr>
                      <w:divsChild>
                        <w:div w:id="1288587080">
                          <w:marLeft w:val="0"/>
                          <w:marRight w:val="0"/>
                          <w:marTop w:val="0"/>
                          <w:marBottom w:val="0"/>
                          <w:divBdr>
                            <w:top w:val="none" w:sz="0" w:space="0" w:color="auto"/>
                            <w:left w:val="none" w:sz="0" w:space="0" w:color="auto"/>
                            <w:bottom w:val="none" w:sz="0" w:space="0" w:color="auto"/>
                            <w:right w:val="none" w:sz="0" w:space="0" w:color="auto"/>
                          </w:divBdr>
                          <w:divsChild>
                            <w:div w:id="16639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685">
                      <w:marLeft w:val="0"/>
                      <w:marRight w:val="0"/>
                      <w:marTop w:val="0"/>
                      <w:marBottom w:val="0"/>
                      <w:divBdr>
                        <w:top w:val="none" w:sz="0" w:space="0" w:color="auto"/>
                        <w:left w:val="none" w:sz="0" w:space="0" w:color="auto"/>
                        <w:bottom w:val="none" w:sz="0" w:space="0" w:color="auto"/>
                        <w:right w:val="none" w:sz="0" w:space="0" w:color="auto"/>
                      </w:divBdr>
                      <w:divsChild>
                        <w:div w:id="227569655">
                          <w:marLeft w:val="0"/>
                          <w:marRight w:val="0"/>
                          <w:marTop w:val="0"/>
                          <w:marBottom w:val="0"/>
                          <w:divBdr>
                            <w:top w:val="none" w:sz="0" w:space="0" w:color="auto"/>
                            <w:left w:val="none" w:sz="0" w:space="0" w:color="auto"/>
                            <w:bottom w:val="none" w:sz="0" w:space="0" w:color="auto"/>
                            <w:right w:val="none" w:sz="0" w:space="0" w:color="auto"/>
                          </w:divBdr>
                          <w:divsChild>
                            <w:div w:id="2124642139">
                              <w:marLeft w:val="0"/>
                              <w:marRight w:val="0"/>
                              <w:marTop w:val="0"/>
                              <w:marBottom w:val="0"/>
                              <w:divBdr>
                                <w:top w:val="none" w:sz="0" w:space="0" w:color="auto"/>
                                <w:left w:val="none" w:sz="0" w:space="0" w:color="auto"/>
                                <w:bottom w:val="none" w:sz="0" w:space="0" w:color="auto"/>
                                <w:right w:val="none" w:sz="0" w:space="0" w:color="auto"/>
                              </w:divBdr>
                              <w:divsChild>
                                <w:div w:id="1437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7922">
          <w:marLeft w:val="0"/>
          <w:marRight w:val="0"/>
          <w:marTop w:val="0"/>
          <w:marBottom w:val="0"/>
          <w:divBdr>
            <w:top w:val="none" w:sz="0" w:space="0" w:color="auto"/>
            <w:left w:val="none" w:sz="0" w:space="0" w:color="auto"/>
            <w:bottom w:val="none" w:sz="0" w:space="0" w:color="auto"/>
            <w:right w:val="none" w:sz="0" w:space="0" w:color="auto"/>
          </w:divBdr>
          <w:divsChild>
            <w:div w:id="732655067">
              <w:marLeft w:val="0"/>
              <w:marRight w:val="0"/>
              <w:marTop w:val="0"/>
              <w:marBottom w:val="0"/>
              <w:divBdr>
                <w:top w:val="none" w:sz="0" w:space="0" w:color="auto"/>
                <w:left w:val="none" w:sz="0" w:space="0" w:color="auto"/>
                <w:bottom w:val="none" w:sz="0" w:space="0" w:color="auto"/>
                <w:right w:val="none" w:sz="0" w:space="0" w:color="auto"/>
              </w:divBdr>
              <w:divsChild>
                <w:div w:id="1214150545">
                  <w:marLeft w:val="0"/>
                  <w:marRight w:val="0"/>
                  <w:marTop w:val="0"/>
                  <w:marBottom w:val="0"/>
                  <w:divBdr>
                    <w:top w:val="none" w:sz="0" w:space="0" w:color="auto"/>
                    <w:left w:val="none" w:sz="0" w:space="0" w:color="auto"/>
                    <w:bottom w:val="none" w:sz="0" w:space="0" w:color="auto"/>
                    <w:right w:val="none" w:sz="0" w:space="0" w:color="auto"/>
                  </w:divBdr>
                  <w:divsChild>
                    <w:div w:id="1675836821">
                      <w:marLeft w:val="0"/>
                      <w:marRight w:val="0"/>
                      <w:marTop w:val="0"/>
                      <w:marBottom w:val="0"/>
                      <w:divBdr>
                        <w:top w:val="none" w:sz="0" w:space="0" w:color="auto"/>
                        <w:left w:val="none" w:sz="0" w:space="0" w:color="auto"/>
                        <w:bottom w:val="none" w:sz="0" w:space="0" w:color="auto"/>
                        <w:right w:val="none" w:sz="0" w:space="0" w:color="auto"/>
                      </w:divBdr>
                      <w:divsChild>
                        <w:div w:id="493032745">
                          <w:marLeft w:val="0"/>
                          <w:marRight w:val="0"/>
                          <w:marTop w:val="0"/>
                          <w:marBottom w:val="0"/>
                          <w:divBdr>
                            <w:top w:val="none" w:sz="0" w:space="0" w:color="auto"/>
                            <w:left w:val="none" w:sz="0" w:space="0" w:color="auto"/>
                            <w:bottom w:val="none" w:sz="0" w:space="0" w:color="auto"/>
                            <w:right w:val="none" w:sz="0" w:space="0" w:color="auto"/>
                          </w:divBdr>
                          <w:divsChild>
                            <w:div w:id="1217545445">
                              <w:marLeft w:val="0"/>
                              <w:marRight w:val="0"/>
                              <w:marTop w:val="0"/>
                              <w:marBottom w:val="0"/>
                              <w:divBdr>
                                <w:top w:val="none" w:sz="0" w:space="0" w:color="auto"/>
                                <w:left w:val="none" w:sz="0" w:space="0" w:color="auto"/>
                                <w:bottom w:val="none" w:sz="0" w:space="0" w:color="auto"/>
                                <w:right w:val="none" w:sz="0" w:space="0" w:color="auto"/>
                              </w:divBdr>
                            </w:div>
                          </w:divsChild>
                        </w:div>
                        <w:div w:id="1687052834">
                          <w:marLeft w:val="0"/>
                          <w:marRight w:val="0"/>
                          <w:marTop w:val="0"/>
                          <w:marBottom w:val="0"/>
                          <w:divBdr>
                            <w:top w:val="none" w:sz="0" w:space="0" w:color="auto"/>
                            <w:left w:val="none" w:sz="0" w:space="0" w:color="auto"/>
                            <w:bottom w:val="none" w:sz="0" w:space="0" w:color="auto"/>
                            <w:right w:val="none" w:sz="0" w:space="0" w:color="auto"/>
                          </w:divBdr>
                        </w:div>
                      </w:divsChild>
                    </w:div>
                    <w:div w:id="1539464113">
                      <w:marLeft w:val="0"/>
                      <w:marRight w:val="0"/>
                      <w:marTop w:val="0"/>
                      <w:marBottom w:val="0"/>
                      <w:divBdr>
                        <w:top w:val="none" w:sz="0" w:space="0" w:color="auto"/>
                        <w:left w:val="none" w:sz="0" w:space="0" w:color="auto"/>
                        <w:bottom w:val="none" w:sz="0" w:space="0" w:color="auto"/>
                        <w:right w:val="none" w:sz="0" w:space="0" w:color="auto"/>
                      </w:divBdr>
                      <w:divsChild>
                        <w:div w:id="177045418">
                          <w:marLeft w:val="0"/>
                          <w:marRight w:val="0"/>
                          <w:marTop w:val="0"/>
                          <w:marBottom w:val="0"/>
                          <w:divBdr>
                            <w:top w:val="none" w:sz="0" w:space="0" w:color="auto"/>
                            <w:left w:val="none" w:sz="0" w:space="0" w:color="auto"/>
                            <w:bottom w:val="none" w:sz="0" w:space="0" w:color="auto"/>
                            <w:right w:val="none" w:sz="0" w:space="0" w:color="auto"/>
                          </w:divBdr>
                          <w:divsChild>
                            <w:div w:id="100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941">
          <w:marLeft w:val="0"/>
          <w:marRight w:val="0"/>
          <w:marTop w:val="0"/>
          <w:marBottom w:val="0"/>
          <w:divBdr>
            <w:top w:val="none" w:sz="0" w:space="0" w:color="auto"/>
            <w:left w:val="none" w:sz="0" w:space="0" w:color="auto"/>
            <w:bottom w:val="none" w:sz="0" w:space="0" w:color="auto"/>
            <w:right w:val="none" w:sz="0" w:space="0" w:color="auto"/>
          </w:divBdr>
          <w:divsChild>
            <w:div w:id="454518959">
              <w:marLeft w:val="0"/>
              <w:marRight w:val="0"/>
              <w:marTop w:val="0"/>
              <w:marBottom w:val="0"/>
              <w:divBdr>
                <w:top w:val="none" w:sz="0" w:space="0" w:color="auto"/>
                <w:left w:val="none" w:sz="0" w:space="0" w:color="auto"/>
                <w:bottom w:val="none" w:sz="0" w:space="0" w:color="auto"/>
                <w:right w:val="none" w:sz="0" w:space="0" w:color="auto"/>
              </w:divBdr>
              <w:divsChild>
                <w:div w:id="974523490">
                  <w:marLeft w:val="0"/>
                  <w:marRight w:val="0"/>
                  <w:marTop w:val="0"/>
                  <w:marBottom w:val="0"/>
                  <w:divBdr>
                    <w:top w:val="none" w:sz="0" w:space="0" w:color="auto"/>
                    <w:left w:val="none" w:sz="0" w:space="0" w:color="auto"/>
                    <w:bottom w:val="none" w:sz="0" w:space="0" w:color="auto"/>
                    <w:right w:val="none" w:sz="0" w:space="0" w:color="auto"/>
                  </w:divBdr>
                  <w:divsChild>
                    <w:div w:id="293364420">
                      <w:marLeft w:val="0"/>
                      <w:marRight w:val="0"/>
                      <w:marTop w:val="0"/>
                      <w:marBottom w:val="0"/>
                      <w:divBdr>
                        <w:top w:val="none" w:sz="0" w:space="0" w:color="auto"/>
                        <w:left w:val="none" w:sz="0" w:space="0" w:color="auto"/>
                        <w:bottom w:val="none" w:sz="0" w:space="0" w:color="auto"/>
                        <w:right w:val="none" w:sz="0" w:space="0" w:color="auto"/>
                      </w:divBdr>
                      <w:divsChild>
                        <w:div w:id="145051854">
                          <w:marLeft w:val="0"/>
                          <w:marRight w:val="0"/>
                          <w:marTop w:val="0"/>
                          <w:marBottom w:val="0"/>
                          <w:divBdr>
                            <w:top w:val="none" w:sz="0" w:space="0" w:color="auto"/>
                            <w:left w:val="none" w:sz="0" w:space="0" w:color="auto"/>
                            <w:bottom w:val="none" w:sz="0" w:space="0" w:color="auto"/>
                            <w:right w:val="none" w:sz="0" w:space="0" w:color="auto"/>
                          </w:divBdr>
                          <w:divsChild>
                            <w:div w:id="20729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3513">
                      <w:marLeft w:val="0"/>
                      <w:marRight w:val="0"/>
                      <w:marTop w:val="0"/>
                      <w:marBottom w:val="0"/>
                      <w:divBdr>
                        <w:top w:val="none" w:sz="0" w:space="0" w:color="auto"/>
                        <w:left w:val="none" w:sz="0" w:space="0" w:color="auto"/>
                        <w:bottom w:val="none" w:sz="0" w:space="0" w:color="auto"/>
                        <w:right w:val="none" w:sz="0" w:space="0" w:color="auto"/>
                      </w:divBdr>
                      <w:divsChild>
                        <w:div w:id="1212418916">
                          <w:marLeft w:val="0"/>
                          <w:marRight w:val="0"/>
                          <w:marTop w:val="0"/>
                          <w:marBottom w:val="0"/>
                          <w:divBdr>
                            <w:top w:val="none" w:sz="0" w:space="0" w:color="auto"/>
                            <w:left w:val="none" w:sz="0" w:space="0" w:color="auto"/>
                            <w:bottom w:val="none" w:sz="0" w:space="0" w:color="auto"/>
                            <w:right w:val="none" w:sz="0" w:space="0" w:color="auto"/>
                          </w:divBdr>
                          <w:divsChild>
                            <w:div w:id="517504184">
                              <w:marLeft w:val="0"/>
                              <w:marRight w:val="0"/>
                              <w:marTop w:val="0"/>
                              <w:marBottom w:val="0"/>
                              <w:divBdr>
                                <w:top w:val="none" w:sz="0" w:space="0" w:color="auto"/>
                                <w:left w:val="none" w:sz="0" w:space="0" w:color="auto"/>
                                <w:bottom w:val="none" w:sz="0" w:space="0" w:color="auto"/>
                                <w:right w:val="none" w:sz="0" w:space="0" w:color="auto"/>
                              </w:divBdr>
                              <w:divsChild>
                                <w:div w:id="69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55928">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848954615">
                      <w:marLeft w:val="0"/>
                      <w:marRight w:val="0"/>
                      <w:marTop w:val="0"/>
                      <w:marBottom w:val="0"/>
                      <w:divBdr>
                        <w:top w:val="none" w:sz="0" w:space="0" w:color="auto"/>
                        <w:left w:val="none" w:sz="0" w:space="0" w:color="auto"/>
                        <w:bottom w:val="none" w:sz="0" w:space="0" w:color="auto"/>
                        <w:right w:val="none" w:sz="0" w:space="0" w:color="auto"/>
                      </w:divBdr>
                      <w:divsChild>
                        <w:div w:id="1321226851">
                          <w:marLeft w:val="0"/>
                          <w:marRight w:val="0"/>
                          <w:marTop w:val="0"/>
                          <w:marBottom w:val="0"/>
                          <w:divBdr>
                            <w:top w:val="none" w:sz="0" w:space="0" w:color="auto"/>
                            <w:left w:val="none" w:sz="0" w:space="0" w:color="auto"/>
                            <w:bottom w:val="none" w:sz="0" w:space="0" w:color="auto"/>
                            <w:right w:val="none" w:sz="0" w:space="0" w:color="auto"/>
                          </w:divBdr>
                          <w:divsChild>
                            <w:div w:id="1620378529">
                              <w:marLeft w:val="0"/>
                              <w:marRight w:val="0"/>
                              <w:marTop w:val="0"/>
                              <w:marBottom w:val="0"/>
                              <w:divBdr>
                                <w:top w:val="none" w:sz="0" w:space="0" w:color="auto"/>
                                <w:left w:val="none" w:sz="0" w:space="0" w:color="auto"/>
                                <w:bottom w:val="none" w:sz="0" w:space="0" w:color="auto"/>
                                <w:right w:val="none" w:sz="0" w:space="0" w:color="auto"/>
                              </w:divBdr>
                            </w:div>
                          </w:divsChild>
                        </w:div>
                        <w:div w:id="1367949211">
                          <w:marLeft w:val="0"/>
                          <w:marRight w:val="0"/>
                          <w:marTop w:val="0"/>
                          <w:marBottom w:val="0"/>
                          <w:divBdr>
                            <w:top w:val="none" w:sz="0" w:space="0" w:color="auto"/>
                            <w:left w:val="none" w:sz="0" w:space="0" w:color="auto"/>
                            <w:bottom w:val="none" w:sz="0" w:space="0" w:color="auto"/>
                            <w:right w:val="none" w:sz="0" w:space="0" w:color="auto"/>
                          </w:divBdr>
                        </w:div>
                      </w:divsChild>
                    </w:div>
                    <w:div w:id="1883976915">
                      <w:marLeft w:val="0"/>
                      <w:marRight w:val="0"/>
                      <w:marTop w:val="0"/>
                      <w:marBottom w:val="0"/>
                      <w:divBdr>
                        <w:top w:val="none" w:sz="0" w:space="0" w:color="auto"/>
                        <w:left w:val="none" w:sz="0" w:space="0" w:color="auto"/>
                        <w:bottom w:val="none" w:sz="0" w:space="0" w:color="auto"/>
                        <w:right w:val="none" w:sz="0" w:space="0" w:color="auto"/>
                      </w:divBdr>
                      <w:divsChild>
                        <w:div w:id="1568569595">
                          <w:marLeft w:val="0"/>
                          <w:marRight w:val="0"/>
                          <w:marTop w:val="0"/>
                          <w:marBottom w:val="0"/>
                          <w:divBdr>
                            <w:top w:val="none" w:sz="0" w:space="0" w:color="auto"/>
                            <w:left w:val="none" w:sz="0" w:space="0" w:color="auto"/>
                            <w:bottom w:val="none" w:sz="0" w:space="0" w:color="auto"/>
                            <w:right w:val="none" w:sz="0" w:space="0" w:color="auto"/>
                          </w:divBdr>
                          <w:divsChild>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1785">
          <w:marLeft w:val="0"/>
          <w:marRight w:val="0"/>
          <w:marTop w:val="0"/>
          <w:marBottom w:val="0"/>
          <w:divBdr>
            <w:top w:val="none" w:sz="0" w:space="0" w:color="auto"/>
            <w:left w:val="none" w:sz="0" w:space="0" w:color="auto"/>
            <w:bottom w:val="none" w:sz="0" w:space="0" w:color="auto"/>
            <w:right w:val="none" w:sz="0" w:space="0" w:color="auto"/>
          </w:divBdr>
          <w:divsChild>
            <w:div w:id="1024357604">
              <w:marLeft w:val="0"/>
              <w:marRight w:val="0"/>
              <w:marTop w:val="0"/>
              <w:marBottom w:val="0"/>
              <w:divBdr>
                <w:top w:val="none" w:sz="0" w:space="0" w:color="auto"/>
                <w:left w:val="none" w:sz="0" w:space="0" w:color="auto"/>
                <w:bottom w:val="none" w:sz="0" w:space="0" w:color="auto"/>
                <w:right w:val="none" w:sz="0" w:space="0" w:color="auto"/>
              </w:divBdr>
              <w:divsChild>
                <w:div w:id="132651704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1565411518">
                          <w:marLeft w:val="0"/>
                          <w:marRight w:val="0"/>
                          <w:marTop w:val="0"/>
                          <w:marBottom w:val="0"/>
                          <w:divBdr>
                            <w:top w:val="none" w:sz="0" w:space="0" w:color="auto"/>
                            <w:left w:val="none" w:sz="0" w:space="0" w:color="auto"/>
                            <w:bottom w:val="none" w:sz="0" w:space="0" w:color="auto"/>
                            <w:right w:val="none" w:sz="0" w:space="0" w:color="auto"/>
                          </w:divBdr>
                          <w:divsChild>
                            <w:div w:id="30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11300">
      <w:bodyDiv w:val="1"/>
      <w:marLeft w:val="0"/>
      <w:marRight w:val="0"/>
      <w:marTop w:val="0"/>
      <w:marBottom w:val="0"/>
      <w:divBdr>
        <w:top w:val="none" w:sz="0" w:space="0" w:color="auto"/>
        <w:left w:val="none" w:sz="0" w:space="0" w:color="auto"/>
        <w:bottom w:val="none" w:sz="0" w:space="0" w:color="auto"/>
        <w:right w:val="none" w:sz="0" w:space="0" w:color="auto"/>
      </w:divBdr>
    </w:div>
    <w:div w:id="848328842">
      <w:bodyDiv w:val="1"/>
      <w:marLeft w:val="0"/>
      <w:marRight w:val="0"/>
      <w:marTop w:val="0"/>
      <w:marBottom w:val="0"/>
      <w:divBdr>
        <w:top w:val="none" w:sz="0" w:space="0" w:color="auto"/>
        <w:left w:val="none" w:sz="0" w:space="0" w:color="auto"/>
        <w:bottom w:val="none" w:sz="0" w:space="0" w:color="auto"/>
        <w:right w:val="none" w:sz="0" w:space="0" w:color="auto"/>
      </w:divBdr>
    </w:div>
    <w:div w:id="1145969483">
      <w:bodyDiv w:val="1"/>
      <w:marLeft w:val="0"/>
      <w:marRight w:val="0"/>
      <w:marTop w:val="0"/>
      <w:marBottom w:val="0"/>
      <w:divBdr>
        <w:top w:val="none" w:sz="0" w:space="0" w:color="auto"/>
        <w:left w:val="none" w:sz="0" w:space="0" w:color="auto"/>
        <w:bottom w:val="none" w:sz="0" w:space="0" w:color="auto"/>
        <w:right w:val="none" w:sz="0" w:space="0" w:color="auto"/>
      </w:divBdr>
      <w:divsChild>
        <w:div w:id="704212846">
          <w:marLeft w:val="0"/>
          <w:marRight w:val="0"/>
          <w:marTop w:val="0"/>
          <w:marBottom w:val="0"/>
          <w:divBdr>
            <w:top w:val="none" w:sz="0" w:space="0" w:color="auto"/>
            <w:left w:val="none" w:sz="0" w:space="0" w:color="auto"/>
            <w:bottom w:val="none" w:sz="0" w:space="0" w:color="auto"/>
            <w:right w:val="none" w:sz="0" w:space="0" w:color="auto"/>
          </w:divBdr>
          <w:divsChild>
            <w:div w:id="168764046">
              <w:marLeft w:val="0"/>
              <w:marRight w:val="0"/>
              <w:marTop w:val="0"/>
              <w:marBottom w:val="0"/>
              <w:divBdr>
                <w:top w:val="none" w:sz="0" w:space="0" w:color="auto"/>
                <w:left w:val="none" w:sz="0" w:space="0" w:color="auto"/>
                <w:bottom w:val="none" w:sz="0" w:space="0" w:color="auto"/>
                <w:right w:val="none" w:sz="0" w:space="0" w:color="auto"/>
              </w:divBdr>
              <w:divsChild>
                <w:div w:id="1360937659">
                  <w:marLeft w:val="0"/>
                  <w:marRight w:val="0"/>
                  <w:marTop w:val="0"/>
                  <w:marBottom w:val="0"/>
                  <w:divBdr>
                    <w:top w:val="none" w:sz="0" w:space="0" w:color="auto"/>
                    <w:left w:val="none" w:sz="0" w:space="0" w:color="auto"/>
                    <w:bottom w:val="none" w:sz="0" w:space="0" w:color="auto"/>
                    <w:right w:val="none" w:sz="0" w:space="0" w:color="auto"/>
                  </w:divBdr>
                  <w:divsChild>
                    <w:div w:id="766580940">
                      <w:marLeft w:val="0"/>
                      <w:marRight w:val="0"/>
                      <w:marTop w:val="0"/>
                      <w:marBottom w:val="0"/>
                      <w:divBdr>
                        <w:top w:val="none" w:sz="0" w:space="0" w:color="auto"/>
                        <w:left w:val="none" w:sz="0" w:space="0" w:color="auto"/>
                        <w:bottom w:val="none" w:sz="0" w:space="0" w:color="auto"/>
                        <w:right w:val="none" w:sz="0" w:space="0" w:color="auto"/>
                      </w:divBdr>
                      <w:divsChild>
                        <w:div w:id="1245407948">
                          <w:marLeft w:val="0"/>
                          <w:marRight w:val="0"/>
                          <w:marTop w:val="0"/>
                          <w:marBottom w:val="0"/>
                          <w:divBdr>
                            <w:top w:val="none" w:sz="0" w:space="0" w:color="auto"/>
                            <w:left w:val="none" w:sz="0" w:space="0" w:color="auto"/>
                            <w:bottom w:val="none" w:sz="0" w:space="0" w:color="auto"/>
                            <w:right w:val="none" w:sz="0" w:space="0" w:color="auto"/>
                          </w:divBdr>
                          <w:divsChild>
                            <w:div w:id="4899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36">
                      <w:marLeft w:val="0"/>
                      <w:marRight w:val="0"/>
                      <w:marTop w:val="0"/>
                      <w:marBottom w:val="0"/>
                      <w:divBdr>
                        <w:top w:val="none" w:sz="0" w:space="0" w:color="auto"/>
                        <w:left w:val="none" w:sz="0" w:space="0" w:color="auto"/>
                        <w:bottom w:val="none" w:sz="0" w:space="0" w:color="auto"/>
                        <w:right w:val="none" w:sz="0" w:space="0" w:color="auto"/>
                      </w:divBdr>
                      <w:divsChild>
                        <w:div w:id="236672194">
                          <w:marLeft w:val="0"/>
                          <w:marRight w:val="0"/>
                          <w:marTop w:val="0"/>
                          <w:marBottom w:val="0"/>
                          <w:divBdr>
                            <w:top w:val="none" w:sz="0" w:space="0" w:color="auto"/>
                            <w:left w:val="none" w:sz="0" w:space="0" w:color="auto"/>
                            <w:bottom w:val="none" w:sz="0" w:space="0" w:color="auto"/>
                            <w:right w:val="none" w:sz="0" w:space="0" w:color="auto"/>
                          </w:divBdr>
                          <w:divsChild>
                            <w:div w:id="739446822">
                              <w:marLeft w:val="0"/>
                              <w:marRight w:val="0"/>
                              <w:marTop w:val="0"/>
                              <w:marBottom w:val="0"/>
                              <w:divBdr>
                                <w:top w:val="none" w:sz="0" w:space="0" w:color="auto"/>
                                <w:left w:val="none" w:sz="0" w:space="0" w:color="auto"/>
                                <w:bottom w:val="none" w:sz="0" w:space="0" w:color="auto"/>
                                <w:right w:val="none" w:sz="0" w:space="0" w:color="auto"/>
                              </w:divBdr>
                              <w:divsChild>
                                <w:div w:id="159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468">
          <w:marLeft w:val="0"/>
          <w:marRight w:val="0"/>
          <w:marTop w:val="0"/>
          <w:marBottom w:val="0"/>
          <w:divBdr>
            <w:top w:val="none" w:sz="0" w:space="0" w:color="auto"/>
            <w:left w:val="none" w:sz="0" w:space="0" w:color="auto"/>
            <w:bottom w:val="none" w:sz="0" w:space="0" w:color="auto"/>
            <w:right w:val="none" w:sz="0" w:space="0" w:color="auto"/>
          </w:divBdr>
          <w:divsChild>
            <w:div w:id="233785268">
              <w:marLeft w:val="0"/>
              <w:marRight w:val="0"/>
              <w:marTop w:val="0"/>
              <w:marBottom w:val="0"/>
              <w:divBdr>
                <w:top w:val="none" w:sz="0" w:space="0" w:color="auto"/>
                <w:left w:val="none" w:sz="0" w:space="0" w:color="auto"/>
                <w:bottom w:val="none" w:sz="0" w:space="0" w:color="auto"/>
                <w:right w:val="none" w:sz="0" w:space="0" w:color="auto"/>
              </w:divBdr>
              <w:divsChild>
                <w:div w:id="288820595">
                  <w:marLeft w:val="0"/>
                  <w:marRight w:val="0"/>
                  <w:marTop w:val="0"/>
                  <w:marBottom w:val="0"/>
                  <w:divBdr>
                    <w:top w:val="none" w:sz="0" w:space="0" w:color="auto"/>
                    <w:left w:val="none" w:sz="0" w:space="0" w:color="auto"/>
                    <w:bottom w:val="none" w:sz="0" w:space="0" w:color="auto"/>
                    <w:right w:val="none" w:sz="0" w:space="0" w:color="auto"/>
                  </w:divBdr>
                  <w:divsChild>
                    <w:div w:id="1159005440">
                      <w:marLeft w:val="0"/>
                      <w:marRight w:val="0"/>
                      <w:marTop w:val="0"/>
                      <w:marBottom w:val="0"/>
                      <w:divBdr>
                        <w:top w:val="none" w:sz="0" w:space="0" w:color="auto"/>
                        <w:left w:val="none" w:sz="0" w:space="0" w:color="auto"/>
                        <w:bottom w:val="none" w:sz="0" w:space="0" w:color="auto"/>
                        <w:right w:val="none" w:sz="0" w:space="0" w:color="auto"/>
                      </w:divBdr>
                      <w:divsChild>
                        <w:div w:id="1143040368">
                          <w:marLeft w:val="0"/>
                          <w:marRight w:val="0"/>
                          <w:marTop w:val="0"/>
                          <w:marBottom w:val="0"/>
                          <w:divBdr>
                            <w:top w:val="none" w:sz="0" w:space="0" w:color="auto"/>
                            <w:left w:val="none" w:sz="0" w:space="0" w:color="auto"/>
                            <w:bottom w:val="none" w:sz="0" w:space="0" w:color="auto"/>
                            <w:right w:val="none" w:sz="0" w:space="0" w:color="auto"/>
                          </w:divBdr>
                          <w:divsChild>
                            <w:div w:id="50884317">
                              <w:marLeft w:val="0"/>
                              <w:marRight w:val="0"/>
                              <w:marTop w:val="0"/>
                              <w:marBottom w:val="0"/>
                              <w:divBdr>
                                <w:top w:val="none" w:sz="0" w:space="0" w:color="auto"/>
                                <w:left w:val="none" w:sz="0" w:space="0" w:color="auto"/>
                                <w:bottom w:val="none" w:sz="0" w:space="0" w:color="auto"/>
                                <w:right w:val="none" w:sz="0" w:space="0" w:color="auto"/>
                              </w:divBdr>
                            </w:div>
                          </w:divsChild>
                        </w:div>
                        <w:div w:id="492382236">
                          <w:marLeft w:val="0"/>
                          <w:marRight w:val="0"/>
                          <w:marTop w:val="0"/>
                          <w:marBottom w:val="0"/>
                          <w:divBdr>
                            <w:top w:val="none" w:sz="0" w:space="0" w:color="auto"/>
                            <w:left w:val="none" w:sz="0" w:space="0" w:color="auto"/>
                            <w:bottom w:val="none" w:sz="0" w:space="0" w:color="auto"/>
                            <w:right w:val="none" w:sz="0" w:space="0" w:color="auto"/>
                          </w:divBdr>
                        </w:div>
                      </w:divsChild>
                    </w:div>
                    <w:div w:id="1856964682">
                      <w:marLeft w:val="0"/>
                      <w:marRight w:val="0"/>
                      <w:marTop w:val="0"/>
                      <w:marBottom w:val="0"/>
                      <w:divBdr>
                        <w:top w:val="none" w:sz="0" w:space="0" w:color="auto"/>
                        <w:left w:val="none" w:sz="0" w:space="0" w:color="auto"/>
                        <w:bottom w:val="none" w:sz="0" w:space="0" w:color="auto"/>
                        <w:right w:val="none" w:sz="0" w:space="0" w:color="auto"/>
                      </w:divBdr>
                      <w:divsChild>
                        <w:div w:id="2135130104">
                          <w:marLeft w:val="0"/>
                          <w:marRight w:val="0"/>
                          <w:marTop w:val="0"/>
                          <w:marBottom w:val="0"/>
                          <w:divBdr>
                            <w:top w:val="none" w:sz="0" w:space="0" w:color="auto"/>
                            <w:left w:val="none" w:sz="0" w:space="0" w:color="auto"/>
                            <w:bottom w:val="none" w:sz="0" w:space="0" w:color="auto"/>
                            <w:right w:val="none" w:sz="0" w:space="0" w:color="auto"/>
                          </w:divBdr>
                          <w:divsChild>
                            <w:div w:id="1324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976">
          <w:marLeft w:val="0"/>
          <w:marRight w:val="0"/>
          <w:marTop w:val="0"/>
          <w:marBottom w:val="0"/>
          <w:divBdr>
            <w:top w:val="none" w:sz="0" w:space="0" w:color="auto"/>
            <w:left w:val="none" w:sz="0" w:space="0" w:color="auto"/>
            <w:bottom w:val="none" w:sz="0" w:space="0" w:color="auto"/>
            <w:right w:val="none" w:sz="0" w:space="0" w:color="auto"/>
          </w:divBdr>
          <w:divsChild>
            <w:div w:id="1768771876">
              <w:marLeft w:val="0"/>
              <w:marRight w:val="0"/>
              <w:marTop w:val="0"/>
              <w:marBottom w:val="0"/>
              <w:divBdr>
                <w:top w:val="none" w:sz="0" w:space="0" w:color="auto"/>
                <w:left w:val="none" w:sz="0" w:space="0" w:color="auto"/>
                <w:bottom w:val="none" w:sz="0" w:space="0" w:color="auto"/>
                <w:right w:val="none" w:sz="0" w:space="0" w:color="auto"/>
              </w:divBdr>
              <w:divsChild>
                <w:div w:id="1078745050">
                  <w:marLeft w:val="0"/>
                  <w:marRight w:val="0"/>
                  <w:marTop w:val="0"/>
                  <w:marBottom w:val="0"/>
                  <w:divBdr>
                    <w:top w:val="none" w:sz="0" w:space="0" w:color="auto"/>
                    <w:left w:val="none" w:sz="0" w:space="0" w:color="auto"/>
                    <w:bottom w:val="none" w:sz="0" w:space="0" w:color="auto"/>
                    <w:right w:val="none" w:sz="0" w:space="0" w:color="auto"/>
                  </w:divBdr>
                  <w:divsChild>
                    <w:div w:id="858422727">
                      <w:marLeft w:val="0"/>
                      <w:marRight w:val="0"/>
                      <w:marTop w:val="0"/>
                      <w:marBottom w:val="0"/>
                      <w:divBdr>
                        <w:top w:val="none" w:sz="0" w:space="0" w:color="auto"/>
                        <w:left w:val="none" w:sz="0" w:space="0" w:color="auto"/>
                        <w:bottom w:val="none" w:sz="0" w:space="0" w:color="auto"/>
                        <w:right w:val="none" w:sz="0" w:space="0" w:color="auto"/>
                      </w:divBdr>
                      <w:divsChild>
                        <w:div w:id="2019963318">
                          <w:marLeft w:val="0"/>
                          <w:marRight w:val="0"/>
                          <w:marTop w:val="0"/>
                          <w:marBottom w:val="0"/>
                          <w:divBdr>
                            <w:top w:val="none" w:sz="0" w:space="0" w:color="auto"/>
                            <w:left w:val="none" w:sz="0" w:space="0" w:color="auto"/>
                            <w:bottom w:val="none" w:sz="0" w:space="0" w:color="auto"/>
                            <w:right w:val="none" w:sz="0" w:space="0" w:color="auto"/>
                          </w:divBdr>
                          <w:divsChild>
                            <w:div w:id="1902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5891">
                      <w:marLeft w:val="0"/>
                      <w:marRight w:val="0"/>
                      <w:marTop w:val="0"/>
                      <w:marBottom w:val="0"/>
                      <w:divBdr>
                        <w:top w:val="none" w:sz="0" w:space="0" w:color="auto"/>
                        <w:left w:val="none" w:sz="0" w:space="0" w:color="auto"/>
                        <w:bottom w:val="none" w:sz="0" w:space="0" w:color="auto"/>
                        <w:right w:val="none" w:sz="0" w:space="0" w:color="auto"/>
                      </w:divBdr>
                      <w:divsChild>
                        <w:div w:id="1624575455">
                          <w:marLeft w:val="0"/>
                          <w:marRight w:val="0"/>
                          <w:marTop w:val="0"/>
                          <w:marBottom w:val="0"/>
                          <w:divBdr>
                            <w:top w:val="none" w:sz="0" w:space="0" w:color="auto"/>
                            <w:left w:val="none" w:sz="0" w:space="0" w:color="auto"/>
                            <w:bottom w:val="none" w:sz="0" w:space="0" w:color="auto"/>
                            <w:right w:val="none" w:sz="0" w:space="0" w:color="auto"/>
                          </w:divBdr>
                          <w:divsChild>
                            <w:div w:id="407460836">
                              <w:marLeft w:val="0"/>
                              <w:marRight w:val="0"/>
                              <w:marTop w:val="0"/>
                              <w:marBottom w:val="0"/>
                              <w:divBdr>
                                <w:top w:val="none" w:sz="0" w:space="0" w:color="auto"/>
                                <w:left w:val="none" w:sz="0" w:space="0" w:color="auto"/>
                                <w:bottom w:val="none" w:sz="0" w:space="0" w:color="auto"/>
                                <w:right w:val="none" w:sz="0" w:space="0" w:color="auto"/>
                              </w:divBdr>
                              <w:divsChild>
                                <w:div w:id="16570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986">
          <w:marLeft w:val="0"/>
          <w:marRight w:val="0"/>
          <w:marTop w:val="0"/>
          <w:marBottom w:val="0"/>
          <w:divBdr>
            <w:top w:val="none" w:sz="0" w:space="0" w:color="auto"/>
            <w:left w:val="none" w:sz="0" w:space="0" w:color="auto"/>
            <w:bottom w:val="none" w:sz="0" w:space="0" w:color="auto"/>
            <w:right w:val="none" w:sz="0" w:space="0" w:color="auto"/>
          </w:divBdr>
          <w:divsChild>
            <w:div w:id="357389">
              <w:marLeft w:val="0"/>
              <w:marRight w:val="0"/>
              <w:marTop w:val="0"/>
              <w:marBottom w:val="0"/>
              <w:divBdr>
                <w:top w:val="none" w:sz="0" w:space="0" w:color="auto"/>
                <w:left w:val="none" w:sz="0" w:space="0" w:color="auto"/>
                <w:bottom w:val="none" w:sz="0" w:space="0" w:color="auto"/>
                <w:right w:val="none" w:sz="0" w:space="0" w:color="auto"/>
              </w:divBdr>
              <w:divsChild>
                <w:div w:id="746420015">
                  <w:marLeft w:val="0"/>
                  <w:marRight w:val="0"/>
                  <w:marTop w:val="0"/>
                  <w:marBottom w:val="0"/>
                  <w:divBdr>
                    <w:top w:val="none" w:sz="0" w:space="0" w:color="auto"/>
                    <w:left w:val="none" w:sz="0" w:space="0" w:color="auto"/>
                    <w:bottom w:val="none" w:sz="0" w:space="0" w:color="auto"/>
                    <w:right w:val="none" w:sz="0" w:space="0" w:color="auto"/>
                  </w:divBdr>
                  <w:divsChild>
                    <w:div w:id="1187986906">
                      <w:marLeft w:val="0"/>
                      <w:marRight w:val="0"/>
                      <w:marTop w:val="0"/>
                      <w:marBottom w:val="0"/>
                      <w:divBdr>
                        <w:top w:val="none" w:sz="0" w:space="0" w:color="auto"/>
                        <w:left w:val="none" w:sz="0" w:space="0" w:color="auto"/>
                        <w:bottom w:val="none" w:sz="0" w:space="0" w:color="auto"/>
                        <w:right w:val="none" w:sz="0" w:space="0" w:color="auto"/>
                      </w:divBdr>
                      <w:divsChild>
                        <w:div w:id="1362900791">
                          <w:marLeft w:val="0"/>
                          <w:marRight w:val="0"/>
                          <w:marTop w:val="0"/>
                          <w:marBottom w:val="0"/>
                          <w:divBdr>
                            <w:top w:val="none" w:sz="0" w:space="0" w:color="auto"/>
                            <w:left w:val="none" w:sz="0" w:space="0" w:color="auto"/>
                            <w:bottom w:val="none" w:sz="0" w:space="0" w:color="auto"/>
                            <w:right w:val="none" w:sz="0" w:space="0" w:color="auto"/>
                          </w:divBdr>
                          <w:divsChild>
                            <w:div w:id="1585994083">
                              <w:marLeft w:val="0"/>
                              <w:marRight w:val="0"/>
                              <w:marTop w:val="0"/>
                              <w:marBottom w:val="0"/>
                              <w:divBdr>
                                <w:top w:val="none" w:sz="0" w:space="0" w:color="auto"/>
                                <w:left w:val="none" w:sz="0" w:space="0" w:color="auto"/>
                                <w:bottom w:val="none" w:sz="0" w:space="0" w:color="auto"/>
                                <w:right w:val="none" w:sz="0" w:space="0" w:color="auto"/>
                              </w:divBdr>
                            </w:div>
                          </w:divsChild>
                        </w:div>
                        <w:div w:id="1141579370">
                          <w:marLeft w:val="0"/>
                          <w:marRight w:val="0"/>
                          <w:marTop w:val="0"/>
                          <w:marBottom w:val="0"/>
                          <w:divBdr>
                            <w:top w:val="none" w:sz="0" w:space="0" w:color="auto"/>
                            <w:left w:val="none" w:sz="0" w:space="0" w:color="auto"/>
                            <w:bottom w:val="none" w:sz="0" w:space="0" w:color="auto"/>
                            <w:right w:val="none" w:sz="0" w:space="0" w:color="auto"/>
                          </w:divBdr>
                        </w:div>
                      </w:divsChild>
                    </w:div>
                    <w:div w:id="41485283">
                      <w:marLeft w:val="0"/>
                      <w:marRight w:val="0"/>
                      <w:marTop w:val="0"/>
                      <w:marBottom w:val="0"/>
                      <w:divBdr>
                        <w:top w:val="none" w:sz="0" w:space="0" w:color="auto"/>
                        <w:left w:val="none" w:sz="0" w:space="0" w:color="auto"/>
                        <w:bottom w:val="none" w:sz="0" w:space="0" w:color="auto"/>
                        <w:right w:val="none" w:sz="0" w:space="0" w:color="auto"/>
                      </w:divBdr>
                      <w:divsChild>
                        <w:div w:id="1018240009">
                          <w:marLeft w:val="0"/>
                          <w:marRight w:val="0"/>
                          <w:marTop w:val="0"/>
                          <w:marBottom w:val="0"/>
                          <w:divBdr>
                            <w:top w:val="none" w:sz="0" w:space="0" w:color="auto"/>
                            <w:left w:val="none" w:sz="0" w:space="0" w:color="auto"/>
                            <w:bottom w:val="none" w:sz="0" w:space="0" w:color="auto"/>
                            <w:right w:val="none" w:sz="0" w:space="0" w:color="auto"/>
                          </w:divBdr>
                          <w:divsChild>
                            <w:div w:id="15747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442">
          <w:marLeft w:val="0"/>
          <w:marRight w:val="0"/>
          <w:marTop w:val="0"/>
          <w:marBottom w:val="0"/>
          <w:divBdr>
            <w:top w:val="none" w:sz="0" w:space="0" w:color="auto"/>
            <w:left w:val="none" w:sz="0" w:space="0" w:color="auto"/>
            <w:bottom w:val="none" w:sz="0" w:space="0" w:color="auto"/>
            <w:right w:val="none" w:sz="0" w:space="0" w:color="auto"/>
          </w:divBdr>
          <w:divsChild>
            <w:div w:id="2038506527">
              <w:marLeft w:val="0"/>
              <w:marRight w:val="0"/>
              <w:marTop w:val="0"/>
              <w:marBottom w:val="0"/>
              <w:divBdr>
                <w:top w:val="none" w:sz="0" w:space="0" w:color="auto"/>
                <w:left w:val="none" w:sz="0" w:space="0" w:color="auto"/>
                <w:bottom w:val="none" w:sz="0" w:space="0" w:color="auto"/>
                <w:right w:val="none" w:sz="0" w:space="0" w:color="auto"/>
              </w:divBdr>
              <w:divsChild>
                <w:div w:id="1697778355">
                  <w:marLeft w:val="0"/>
                  <w:marRight w:val="0"/>
                  <w:marTop w:val="0"/>
                  <w:marBottom w:val="0"/>
                  <w:divBdr>
                    <w:top w:val="none" w:sz="0" w:space="0" w:color="auto"/>
                    <w:left w:val="none" w:sz="0" w:space="0" w:color="auto"/>
                    <w:bottom w:val="none" w:sz="0" w:space="0" w:color="auto"/>
                    <w:right w:val="none" w:sz="0" w:space="0" w:color="auto"/>
                  </w:divBdr>
                  <w:divsChild>
                    <w:div w:id="1982803977">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773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575">
                      <w:marLeft w:val="0"/>
                      <w:marRight w:val="0"/>
                      <w:marTop w:val="0"/>
                      <w:marBottom w:val="0"/>
                      <w:divBdr>
                        <w:top w:val="none" w:sz="0" w:space="0" w:color="auto"/>
                        <w:left w:val="none" w:sz="0" w:space="0" w:color="auto"/>
                        <w:bottom w:val="none" w:sz="0" w:space="0" w:color="auto"/>
                        <w:right w:val="none" w:sz="0" w:space="0" w:color="auto"/>
                      </w:divBdr>
                      <w:divsChild>
                        <w:div w:id="828710759">
                          <w:marLeft w:val="0"/>
                          <w:marRight w:val="0"/>
                          <w:marTop w:val="0"/>
                          <w:marBottom w:val="0"/>
                          <w:divBdr>
                            <w:top w:val="none" w:sz="0" w:space="0" w:color="auto"/>
                            <w:left w:val="none" w:sz="0" w:space="0" w:color="auto"/>
                            <w:bottom w:val="none" w:sz="0" w:space="0" w:color="auto"/>
                            <w:right w:val="none" w:sz="0" w:space="0" w:color="auto"/>
                          </w:divBdr>
                          <w:divsChild>
                            <w:div w:id="1365248722">
                              <w:marLeft w:val="0"/>
                              <w:marRight w:val="0"/>
                              <w:marTop w:val="0"/>
                              <w:marBottom w:val="0"/>
                              <w:divBdr>
                                <w:top w:val="none" w:sz="0" w:space="0" w:color="auto"/>
                                <w:left w:val="none" w:sz="0" w:space="0" w:color="auto"/>
                                <w:bottom w:val="none" w:sz="0" w:space="0" w:color="auto"/>
                                <w:right w:val="none" w:sz="0" w:space="0" w:color="auto"/>
                              </w:divBdr>
                              <w:divsChild>
                                <w:div w:id="1496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02659">
          <w:marLeft w:val="0"/>
          <w:marRight w:val="0"/>
          <w:marTop w:val="0"/>
          <w:marBottom w:val="0"/>
          <w:divBdr>
            <w:top w:val="none" w:sz="0" w:space="0" w:color="auto"/>
            <w:left w:val="none" w:sz="0" w:space="0" w:color="auto"/>
            <w:bottom w:val="none" w:sz="0" w:space="0" w:color="auto"/>
            <w:right w:val="none" w:sz="0" w:space="0" w:color="auto"/>
          </w:divBdr>
          <w:divsChild>
            <w:div w:id="707493200">
              <w:marLeft w:val="0"/>
              <w:marRight w:val="0"/>
              <w:marTop w:val="0"/>
              <w:marBottom w:val="0"/>
              <w:divBdr>
                <w:top w:val="none" w:sz="0" w:space="0" w:color="auto"/>
                <w:left w:val="none" w:sz="0" w:space="0" w:color="auto"/>
                <w:bottom w:val="none" w:sz="0" w:space="0" w:color="auto"/>
                <w:right w:val="none" w:sz="0" w:space="0" w:color="auto"/>
              </w:divBdr>
              <w:divsChild>
                <w:div w:id="563293568">
                  <w:marLeft w:val="0"/>
                  <w:marRight w:val="0"/>
                  <w:marTop w:val="0"/>
                  <w:marBottom w:val="0"/>
                  <w:divBdr>
                    <w:top w:val="none" w:sz="0" w:space="0" w:color="auto"/>
                    <w:left w:val="none" w:sz="0" w:space="0" w:color="auto"/>
                    <w:bottom w:val="none" w:sz="0" w:space="0" w:color="auto"/>
                    <w:right w:val="none" w:sz="0" w:space="0" w:color="auto"/>
                  </w:divBdr>
                  <w:divsChild>
                    <w:div w:id="922254772">
                      <w:marLeft w:val="0"/>
                      <w:marRight w:val="0"/>
                      <w:marTop w:val="0"/>
                      <w:marBottom w:val="0"/>
                      <w:divBdr>
                        <w:top w:val="none" w:sz="0" w:space="0" w:color="auto"/>
                        <w:left w:val="none" w:sz="0" w:space="0" w:color="auto"/>
                        <w:bottom w:val="none" w:sz="0" w:space="0" w:color="auto"/>
                        <w:right w:val="none" w:sz="0" w:space="0" w:color="auto"/>
                      </w:divBdr>
                      <w:divsChild>
                        <w:div w:id="757092719">
                          <w:marLeft w:val="0"/>
                          <w:marRight w:val="0"/>
                          <w:marTop w:val="0"/>
                          <w:marBottom w:val="0"/>
                          <w:divBdr>
                            <w:top w:val="none" w:sz="0" w:space="0" w:color="auto"/>
                            <w:left w:val="none" w:sz="0" w:space="0" w:color="auto"/>
                            <w:bottom w:val="none" w:sz="0" w:space="0" w:color="auto"/>
                            <w:right w:val="none" w:sz="0" w:space="0" w:color="auto"/>
                          </w:divBdr>
                          <w:divsChild>
                            <w:div w:id="88238652">
                              <w:marLeft w:val="0"/>
                              <w:marRight w:val="0"/>
                              <w:marTop w:val="0"/>
                              <w:marBottom w:val="0"/>
                              <w:divBdr>
                                <w:top w:val="none" w:sz="0" w:space="0" w:color="auto"/>
                                <w:left w:val="none" w:sz="0" w:space="0" w:color="auto"/>
                                <w:bottom w:val="none" w:sz="0" w:space="0" w:color="auto"/>
                                <w:right w:val="none" w:sz="0" w:space="0" w:color="auto"/>
                              </w:divBdr>
                            </w:div>
                          </w:divsChild>
                        </w:div>
                        <w:div w:id="956639970">
                          <w:marLeft w:val="0"/>
                          <w:marRight w:val="0"/>
                          <w:marTop w:val="0"/>
                          <w:marBottom w:val="0"/>
                          <w:divBdr>
                            <w:top w:val="none" w:sz="0" w:space="0" w:color="auto"/>
                            <w:left w:val="none" w:sz="0" w:space="0" w:color="auto"/>
                            <w:bottom w:val="none" w:sz="0" w:space="0" w:color="auto"/>
                            <w:right w:val="none" w:sz="0" w:space="0" w:color="auto"/>
                          </w:divBdr>
                        </w:div>
                      </w:divsChild>
                    </w:div>
                    <w:div w:id="107624039">
                      <w:marLeft w:val="0"/>
                      <w:marRight w:val="0"/>
                      <w:marTop w:val="0"/>
                      <w:marBottom w:val="0"/>
                      <w:divBdr>
                        <w:top w:val="none" w:sz="0" w:space="0" w:color="auto"/>
                        <w:left w:val="none" w:sz="0" w:space="0" w:color="auto"/>
                        <w:bottom w:val="none" w:sz="0" w:space="0" w:color="auto"/>
                        <w:right w:val="none" w:sz="0" w:space="0" w:color="auto"/>
                      </w:divBdr>
                      <w:divsChild>
                        <w:div w:id="1165557843">
                          <w:marLeft w:val="0"/>
                          <w:marRight w:val="0"/>
                          <w:marTop w:val="0"/>
                          <w:marBottom w:val="0"/>
                          <w:divBdr>
                            <w:top w:val="none" w:sz="0" w:space="0" w:color="auto"/>
                            <w:left w:val="none" w:sz="0" w:space="0" w:color="auto"/>
                            <w:bottom w:val="none" w:sz="0" w:space="0" w:color="auto"/>
                            <w:right w:val="none" w:sz="0" w:space="0" w:color="auto"/>
                          </w:divBdr>
                          <w:divsChild>
                            <w:div w:id="57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69893">
          <w:marLeft w:val="0"/>
          <w:marRight w:val="0"/>
          <w:marTop w:val="0"/>
          <w:marBottom w:val="0"/>
          <w:divBdr>
            <w:top w:val="none" w:sz="0" w:space="0" w:color="auto"/>
            <w:left w:val="none" w:sz="0" w:space="0" w:color="auto"/>
            <w:bottom w:val="none" w:sz="0" w:space="0" w:color="auto"/>
            <w:right w:val="none" w:sz="0" w:space="0" w:color="auto"/>
          </w:divBdr>
          <w:divsChild>
            <w:div w:id="15474253">
              <w:marLeft w:val="0"/>
              <w:marRight w:val="0"/>
              <w:marTop w:val="0"/>
              <w:marBottom w:val="0"/>
              <w:divBdr>
                <w:top w:val="none" w:sz="0" w:space="0" w:color="auto"/>
                <w:left w:val="none" w:sz="0" w:space="0" w:color="auto"/>
                <w:bottom w:val="none" w:sz="0" w:space="0" w:color="auto"/>
                <w:right w:val="none" w:sz="0" w:space="0" w:color="auto"/>
              </w:divBdr>
              <w:divsChild>
                <w:div w:id="1367222178">
                  <w:marLeft w:val="0"/>
                  <w:marRight w:val="0"/>
                  <w:marTop w:val="0"/>
                  <w:marBottom w:val="0"/>
                  <w:divBdr>
                    <w:top w:val="none" w:sz="0" w:space="0" w:color="auto"/>
                    <w:left w:val="none" w:sz="0" w:space="0" w:color="auto"/>
                    <w:bottom w:val="none" w:sz="0" w:space="0" w:color="auto"/>
                    <w:right w:val="none" w:sz="0" w:space="0" w:color="auto"/>
                  </w:divBdr>
                  <w:divsChild>
                    <w:div w:id="1876036394">
                      <w:marLeft w:val="0"/>
                      <w:marRight w:val="0"/>
                      <w:marTop w:val="0"/>
                      <w:marBottom w:val="0"/>
                      <w:divBdr>
                        <w:top w:val="none" w:sz="0" w:space="0" w:color="auto"/>
                        <w:left w:val="none" w:sz="0" w:space="0" w:color="auto"/>
                        <w:bottom w:val="none" w:sz="0" w:space="0" w:color="auto"/>
                        <w:right w:val="none" w:sz="0" w:space="0" w:color="auto"/>
                      </w:divBdr>
                      <w:divsChild>
                        <w:div w:id="2095973165">
                          <w:marLeft w:val="0"/>
                          <w:marRight w:val="0"/>
                          <w:marTop w:val="0"/>
                          <w:marBottom w:val="0"/>
                          <w:divBdr>
                            <w:top w:val="none" w:sz="0" w:space="0" w:color="auto"/>
                            <w:left w:val="none" w:sz="0" w:space="0" w:color="auto"/>
                            <w:bottom w:val="none" w:sz="0" w:space="0" w:color="auto"/>
                            <w:right w:val="none" w:sz="0" w:space="0" w:color="auto"/>
                          </w:divBdr>
                          <w:divsChild>
                            <w:div w:id="1890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500">
                      <w:marLeft w:val="0"/>
                      <w:marRight w:val="0"/>
                      <w:marTop w:val="0"/>
                      <w:marBottom w:val="0"/>
                      <w:divBdr>
                        <w:top w:val="none" w:sz="0" w:space="0" w:color="auto"/>
                        <w:left w:val="none" w:sz="0" w:space="0" w:color="auto"/>
                        <w:bottom w:val="none" w:sz="0" w:space="0" w:color="auto"/>
                        <w:right w:val="none" w:sz="0" w:space="0" w:color="auto"/>
                      </w:divBdr>
                      <w:divsChild>
                        <w:div w:id="352995199">
                          <w:marLeft w:val="0"/>
                          <w:marRight w:val="0"/>
                          <w:marTop w:val="0"/>
                          <w:marBottom w:val="0"/>
                          <w:divBdr>
                            <w:top w:val="none" w:sz="0" w:space="0" w:color="auto"/>
                            <w:left w:val="none" w:sz="0" w:space="0" w:color="auto"/>
                            <w:bottom w:val="none" w:sz="0" w:space="0" w:color="auto"/>
                            <w:right w:val="none" w:sz="0" w:space="0" w:color="auto"/>
                          </w:divBdr>
                          <w:divsChild>
                            <w:div w:id="477190958">
                              <w:marLeft w:val="0"/>
                              <w:marRight w:val="0"/>
                              <w:marTop w:val="0"/>
                              <w:marBottom w:val="0"/>
                              <w:divBdr>
                                <w:top w:val="none" w:sz="0" w:space="0" w:color="auto"/>
                                <w:left w:val="none" w:sz="0" w:space="0" w:color="auto"/>
                                <w:bottom w:val="none" w:sz="0" w:space="0" w:color="auto"/>
                                <w:right w:val="none" w:sz="0" w:space="0" w:color="auto"/>
                              </w:divBdr>
                              <w:divsChild>
                                <w:div w:id="1637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680">
          <w:marLeft w:val="0"/>
          <w:marRight w:val="0"/>
          <w:marTop w:val="0"/>
          <w:marBottom w:val="0"/>
          <w:divBdr>
            <w:top w:val="none" w:sz="0" w:space="0" w:color="auto"/>
            <w:left w:val="none" w:sz="0" w:space="0" w:color="auto"/>
            <w:bottom w:val="none" w:sz="0" w:space="0" w:color="auto"/>
            <w:right w:val="none" w:sz="0" w:space="0" w:color="auto"/>
          </w:divBdr>
          <w:divsChild>
            <w:div w:id="1879858386">
              <w:marLeft w:val="0"/>
              <w:marRight w:val="0"/>
              <w:marTop w:val="0"/>
              <w:marBottom w:val="0"/>
              <w:divBdr>
                <w:top w:val="none" w:sz="0" w:space="0" w:color="auto"/>
                <w:left w:val="none" w:sz="0" w:space="0" w:color="auto"/>
                <w:bottom w:val="none" w:sz="0" w:space="0" w:color="auto"/>
                <w:right w:val="none" w:sz="0" w:space="0" w:color="auto"/>
              </w:divBdr>
              <w:divsChild>
                <w:div w:id="1353075096">
                  <w:marLeft w:val="0"/>
                  <w:marRight w:val="0"/>
                  <w:marTop w:val="0"/>
                  <w:marBottom w:val="0"/>
                  <w:divBdr>
                    <w:top w:val="none" w:sz="0" w:space="0" w:color="auto"/>
                    <w:left w:val="none" w:sz="0" w:space="0" w:color="auto"/>
                    <w:bottom w:val="none" w:sz="0" w:space="0" w:color="auto"/>
                    <w:right w:val="none" w:sz="0" w:space="0" w:color="auto"/>
                  </w:divBdr>
                  <w:divsChild>
                    <w:div w:id="1257906115">
                      <w:marLeft w:val="0"/>
                      <w:marRight w:val="0"/>
                      <w:marTop w:val="0"/>
                      <w:marBottom w:val="0"/>
                      <w:divBdr>
                        <w:top w:val="none" w:sz="0" w:space="0" w:color="auto"/>
                        <w:left w:val="none" w:sz="0" w:space="0" w:color="auto"/>
                        <w:bottom w:val="none" w:sz="0" w:space="0" w:color="auto"/>
                        <w:right w:val="none" w:sz="0" w:space="0" w:color="auto"/>
                      </w:divBdr>
                      <w:divsChild>
                        <w:div w:id="1699430794">
                          <w:marLeft w:val="0"/>
                          <w:marRight w:val="0"/>
                          <w:marTop w:val="0"/>
                          <w:marBottom w:val="0"/>
                          <w:divBdr>
                            <w:top w:val="none" w:sz="0" w:space="0" w:color="auto"/>
                            <w:left w:val="none" w:sz="0" w:space="0" w:color="auto"/>
                            <w:bottom w:val="none" w:sz="0" w:space="0" w:color="auto"/>
                            <w:right w:val="none" w:sz="0" w:space="0" w:color="auto"/>
                          </w:divBdr>
                          <w:divsChild>
                            <w:div w:id="1676612939">
                              <w:marLeft w:val="0"/>
                              <w:marRight w:val="0"/>
                              <w:marTop w:val="0"/>
                              <w:marBottom w:val="0"/>
                              <w:divBdr>
                                <w:top w:val="none" w:sz="0" w:space="0" w:color="auto"/>
                                <w:left w:val="none" w:sz="0" w:space="0" w:color="auto"/>
                                <w:bottom w:val="none" w:sz="0" w:space="0" w:color="auto"/>
                                <w:right w:val="none" w:sz="0" w:space="0" w:color="auto"/>
                              </w:divBdr>
                            </w:div>
                          </w:divsChild>
                        </w:div>
                        <w:div w:id="1974629680">
                          <w:marLeft w:val="0"/>
                          <w:marRight w:val="0"/>
                          <w:marTop w:val="0"/>
                          <w:marBottom w:val="0"/>
                          <w:divBdr>
                            <w:top w:val="none" w:sz="0" w:space="0" w:color="auto"/>
                            <w:left w:val="none" w:sz="0" w:space="0" w:color="auto"/>
                            <w:bottom w:val="none" w:sz="0" w:space="0" w:color="auto"/>
                            <w:right w:val="none" w:sz="0" w:space="0" w:color="auto"/>
                          </w:divBdr>
                        </w:div>
                      </w:divsChild>
                    </w:div>
                    <w:div w:id="814567225">
                      <w:marLeft w:val="0"/>
                      <w:marRight w:val="0"/>
                      <w:marTop w:val="0"/>
                      <w:marBottom w:val="0"/>
                      <w:divBdr>
                        <w:top w:val="none" w:sz="0" w:space="0" w:color="auto"/>
                        <w:left w:val="none" w:sz="0" w:space="0" w:color="auto"/>
                        <w:bottom w:val="none" w:sz="0" w:space="0" w:color="auto"/>
                        <w:right w:val="none" w:sz="0" w:space="0" w:color="auto"/>
                      </w:divBdr>
                      <w:divsChild>
                        <w:div w:id="1855071409">
                          <w:marLeft w:val="0"/>
                          <w:marRight w:val="0"/>
                          <w:marTop w:val="0"/>
                          <w:marBottom w:val="0"/>
                          <w:divBdr>
                            <w:top w:val="none" w:sz="0" w:space="0" w:color="auto"/>
                            <w:left w:val="none" w:sz="0" w:space="0" w:color="auto"/>
                            <w:bottom w:val="none" w:sz="0" w:space="0" w:color="auto"/>
                            <w:right w:val="none" w:sz="0" w:space="0" w:color="auto"/>
                          </w:divBdr>
                          <w:divsChild>
                            <w:div w:id="3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11859">
          <w:marLeft w:val="0"/>
          <w:marRight w:val="0"/>
          <w:marTop w:val="0"/>
          <w:marBottom w:val="0"/>
          <w:divBdr>
            <w:top w:val="none" w:sz="0" w:space="0" w:color="auto"/>
            <w:left w:val="none" w:sz="0" w:space="0" w:color="auto"/>
            <w:bottom w:val="none" w:sz="0" w:space="0" w:color="auto"/>
            <w:right w:val="none" w:sz="0" w:space="0" w:color="auto"/>
          </w:divBdr>
          <w:divsChild>
            <w:div w:id="656149015">
              <w:marLeft w:val="0"/>
              <w:marRight w:val="0"/>
              <w:marTop w:val="0"/>
              <w:marBottom w:val="0"/>
              <w:divBdr>
                <w:top w:val="none" w:sz="0" w:space="0" w:color="auto"/>
                <w:left w:val="none" w:sz="0" w:space="0" w:color="auto"/>
                <w:bottom w:val="none" w:sz="0" w:space="0" w:color="auto"/>
                <w:right w:val="none" w:sz="0" w:space="0" w:color="auto"/>
              </w:divBdr>
              <w:divsChild>
                <w:div w:id="1281574628">
                  <w:marLeft w:val="0"/>
                  <w:marRight w:val="0"/>
                  <w:marTop w:val="0"/>
                  <w:marBottom w:val="0"/>
                  <w:divBdr>
                    <w:top w:val="none" w:sz="0" w:space="0" w:color="auto"/>
                    <w:left w:val="none" w:sz="0" w:space="0" w:color="auto"/>
                    <w:bottom w:val="none" w:sz="0" w:space="0" w:color="auto"/>
                    <w:right w:val="none" w:sz="0" w:space="0" w:color="auto"/>
                  </w:divBdr>
                  <w:divsChild>
                    <w:div w:id="1074157286">
                      <w:marLeft w:val="0"/>
                      <w:marRight w:val="0"/>
                      <w:marTop w:val="0"/>
                      <w:marBottom w:val="0"/>
                      <w:divBdr>
                        <w:top w:val="none" w:sz="0" w:space="0" w:color="auto"/>
                        <w:left w:val="none" w:sz="0" w:space="0" w:color="auto"/>
                        <w:bottom w:val="none" w:sz="0" w:space="0" w:color="auto"/>
                        <w:right w:val="none" w:sz="0" w:space="0" w:color="auto"/>
                      </w:divBdr>
                      <w:divsChild>
                        <w:div w:id="1054278848">
                          <w:marLeft w:val="0"/>
                          <w:marRight w:val="0"/>
                          <w:marTop w:val="0"/>
                          <w:marBottom w:val="0"/>
                          <w:divBdr>
                            <w:top w:val="none" w:sz="0" w:space="0" w:color="auto"/>
                            <w:left w:val="none" w:sz="0" w:space="0" w:color="auto"/>
                            <w:bottom w:val="none" w:sz="0" w:space="0" w:color="auto"/>
                            <w:right w:val="none" w:sz="0" w:space="0" w:color="auto"/>
                          </w:divBdr>
                          <w:divsChild>
                            <w:div w:id="180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244">
                      <w:marLeft w:val="0"/>
                      <w:marRight w:val="0"/>
                      <w:marTop w:val="0"/>
                      <w:marBottom w:val="0"/>
                      <w:divBdr>
                        <w:top w:val="none" w:sz="0" w:space="0" w:color="auto"/>
                        <w:left w:val="none" w:sz="0" w:space="0" w:color="auto"/>
                        <w:bottom w:val="none" w:sz="0" w:space="0" w:color="auto"/>
                        <w:right w:val="none" w:sz="0" w:space="0" w:color="auto"/>
                      </w:divBdr>
                      <w:divsChild>
                        <w:div w:id="1541822124">
                          <w:marLeft w:val="0"/>
                          <w:marRight w:val="0"/>
                          <w:marTop w:val="0"/>
                          <w:marBottom w:val="0"/>
                          <w:divBdr>
                            <w:top w:val="none" w:sz="0" w:space="0" w:color="auto"/>
                            <w:left w:val="none" w:sz="0" w:space="0" w:color="auto"/>
                            <w:bottom w:val="none" w:sz="0" w:space="0" w:color="auto"/>
                            <w:right w:val="none" w:sz="0" w:space="0" w:color="auto"/>
                          </w:divBdr>
                          <w:divsChild>
                            <w:div w:id="1078869973">
                              <w:marLeft w:val="0"/>
                              <w:marRight w:val="0"/>
                              <w:marTop w:val="0"/>
                              <w:marBottom w:val="0"/>
                              <w:divBdr>
                                <w:top w:val="none" w:sz="0" w:space="0" w:color="auto"/>
                                <w:left w:val="none" w:sz="0" w:space="0" w:color="auto"/>
                                <w:bottom w:val="none" w:sz="0" w:space="0" w:color="auto"/>
                                <w:right w:val="none" w:sz="0" w:space="0" w:color="auto"/>
                              </w:divBdr>
                              <w:divsChild>
                                <w:div w:id="16463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0029">
          <w:marLeft w:val="0"/>
          <w:marRight w:val="0"/>
          <w:marTop w:val="0"/>
          <w:marBottom w:val="0"/>
          <w:divBdr>
            <w:top w:val="none" w:sz="0" w:space="0" w:color="auto"/>
            <w:left w:val="none" w:sz="0" w:space="0" w:color="auto"/>
            <w:bottom w:val="none" w:sz="0" w:space="0" w:color="auto"/>
            <w:right w:val="none" w:sz="0" w:space="0" w:color="auto"/>
          </w:divBdr>
          <w:divsChild>
            <w:div w:id="1756825813">
              <w:marLeft w:val="0"/>
              <w:marRight w:val="0"/>
              <w:marTop w:val="0"/>
              <w:marBottom w:val="0"/>
              <w:divBdr>
                <w:top w:val="none" w:sz="0" w:space="0" w:color="auto"/>
                <w:left w:val="none" w:sz="0" w:space="0" w:color="auto"/>
                <w:bottom w:val="none" w:sz="0" w:space="0" w:color="auto"/>
                <w:right w:val="none" w:sz="0" w:space="0" w:color="auto"/>
              </w:divBdr>
              <w:divsChild>
                <w:div w:id="474109767">
                  <w:marLeft w:val="0"/>
                  <w:marRight w:val="0"/>
                  <w:marTop w:val="0"/>
                  <w:marBottom w:val="0"/>
                  <w:divBdr>
                    <w:top w:val="none" w:sz="0" w:space="0" w:color="auto"/>
                    <w:left w:val="none" w:sz="0" w:space="0" w:color="auto"/>
                    <w:bottom w:val="none" w:sz="0" w:space="0" w:color="auto"/>
                    <w:right w:val="none" w:sz="0" w:space="0" w:color="auto"/>
                  </w:divBdr>
                  <w:divsChild>
                    <w:div w:id="782696856">
                      <w:marLeft w:val="0"/>
                      <w:marRight w:val="0"/>
                      <w:marTop w:val="0"/>
                      <w:marBottom w:val="0"/>
                      <w:divBdr>
                        <w:top w:val="none" w:sz="0" w:space="0" w:color="auto"/>
                        <w:left w:val="none" w:sz="0" w:space="0" w:color="auto"/>
                        <w:bottom w:val="none" w:sz="0" w:space="0" w:color="auto"/>
                        <w:right w:val="none" w:sz="0" w:space="0" w:color="auto"/>
                      </w:divBdr>
                      <w:divsChild>
                        <w:div w:id="460346903">
                          <w:marLeft w:val="0"/>
                          <w:marRight w:val="0"/>
                          <w:marTop w:val="0"/>
                          <w:marBottom w:val="0"/>
                          <w:divBdr>
                            <w:top w:val="none" w:sz="0" w:space="0" w:color="auto"/>
                            <w:left w:val="none" w:sz="0" w:space="0" w:color="auto"/>
                            <w:bottom w:val="none" w:sz="0" w:space="0" w:color="auto"/>
                            <w:right w:val="none" w:sz="0" w:space="0" w:color="auto"/>
                          </w:divBdr>
                          <w:divsChild>
                            <w:div w:id="925387014">
                              <w:marLeft w:val="0"/>
                              <w:marRight w:val="0"/>
                              <w:marTop w:val="0"/>
                              <w:marBottom w:val="0"/>
                              <w:divBdr>
                                <w:top w:val="none" w:sz="0" w:space="0" w:color="auto"/>
                                <w:left w:val="none" w:sz="0" w:space="0" w:color="auto"/>
                                <w:bottom w:val="none" w:sz="0" w:space="0" w:color="auto"/>
                                <w:right w:val="none" w:sz="0" w:space="0" w:color="auto"/>
                              </w:divBdr>
                            </w:div>
                          </w:divsChild>
                        </w:div>
                        <w:div w:id="1244991790">
                          <w:marLeft w:val="0"/>
                          <w:marRight w:val="0"/>
                          <w:marTop w:val="0"/>
                          <w:marBottom w:val="0"/>
                          <w:divBdr>
                            <w:top w:val="none" w:sz="0" w:space="0" w:color="auto"/>
                            <w:left w:val="none" w:sz="0" w:space="0" w:color="auto"/>
                            <w:bottom w:val="none" w:sz="0" w:space="0" w:color="auto"/>
                            <w:right w:val="none" w:sz="0" w:space="0" w:color="auto"/>
                          </w:divBdr>
                        </w:div>
                      </w:divsChild>
                    </w:div>
                    <w:div w:id="353045305">
                      <w:marLeft w:val="0"/>
                      <w:marRight w:val="0"/>
                      <w:marTop w:val="0"/>
                      <w:marBottom w:val="0"/>
                      <w:divBdr>
                        <w:top w:val="none" w:sz="0" w:space="0" w:color="auto"/>
                        <w:left w:val="none" w:sz="0" w:space="0" w:color="auto"/>
                        <w:bottom w:val="none" w:sz="0" w:space="0" w:color="auto"/>
                        <w:right w:val="none" w:sz="0" w:space="0" w:color="auto"/>
                      </w:divBdr>
                      <w:divsChild>
                        <w:div w:id="407192037">
                          <w:marLeft w:val="0"/>
                          <w:marRight w:val="0"/>
                          <w:marTop w:val="0"/>
                          <w:marBottom w:val="0"/>
                          <w:divBdr>
                            <w:top w:val="none" w:sz="0" w:space="0" w:color="auto"/>
                            <w:left w:val="none" w:sz="0" w:space="0" w:color="auto"/>
                            <w:bottom w:val="none" w:sz="0" w:space="0" w:color="auto"/>
                            <w:right w:val="none" w:sz="0" w:space="0" w:color="auto"/>
                          </w:divBdr>
                          <w:divsChild>
                            <w:div w:id="560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7259">
          <w:marLeft w:val="0"/>
          <w:marRight w:val="0"/>
          <w:marTop w:val="0"/>
          <w:marBottom w:val="0"/>
          <w:divBdr>
            <w:top w:val="none" w:sz="0" w:space="0" w:color="auto"/>
            <w:left w:val="none" w:sz="0" w:space="0" w:color="auto"/>
            <w:bottom w:val="none" w:sz="0" w:space="0" w:color="auto"/>
            <w:right w:val="none" w:sz="0" w:space="0" w:color="auto"/>
          </w:divBdr>
          <w:divsChild>
            <w:div w:id="1580558272">
              <w:marLeft w:val="0"/>
              <w:marRight w:val="0"/>
              <w:marTop w:val="0"/>
              <w:marBottom w:val="0"/>
              <w:divBdr>
                <w:top w:val="none" w:sz="0" w:space="0" w:color="auto"/>
                <w:left w:val="none" w:sz="0" w:space="0" w:color="auto"/>
                <w:bottom w:val="none" w:sz="0" w:space="0" w:color="auto"/>
                <w:right w:val="none" w:sz="0" w:space="0" w:color="auto"/>
              </w:divBdr>
              <w:divsChild>
                <w:div w:id="1220819621">
                  <w:marLeft w:val="0"/>
                  <w:marRight w:val="0"/>
                  <w:marTop w:val="0"/>
                  <w:marBottom w:val="0"/>
                  <w:divBdr>
                    <w:top w:val="none" w:sz="0" w:space="0" w:color="auto"/>
                    <w:left w:val="none" w:sz="0" w:space="0" w:color="auto"/>
                    <w:bottom w:val="none" w:sz="0" w:space="0" w:color="auto"/>
                    <w:right w:val="none" w:sz="0" w:space="0" w:color="auto"/>
                  </w:divBdr>
                  <w:divsChild>
                    <w:div w:id="548952639">
                      <w:marLeft w:val="0"/>
                      <w:marRight w:val="0"/>
                      <w:marTop w:val="0"/>
                      <w:marBottom w:val="0"/>
                      <w:divBdr>
                        <w:top w:val="none" w:sz="0" w:space="0" w:color="auto"/>
                        <w:left w:val="none" w:sz="0" w:space="0" w:color="auto"/>
                        <w:bottom w:val="none" w:sz="0" w:space="0" w:color="auto"/>
                        <w:right w:val="none" w:sz="0" w:space="0" w:color="auto"/>
                      </w:divBdr>
                      <w:divsChild>
                        <w:div w:id="1642541597">
                          <w:marLeft w:val="0"/>
                          <w:marRight w:val="0"/>
                          <w:marTop w:val="0"/>
                          <w:marBottom w:val="0"/>
                          <w:divBdr>
                            <w:top w:val="none" w:sz="0" w:space="0" w:color="auto"/>
                            <w:left w:val="none" w:sz="0" w:space="0" w:color="auto"/>
                            <w:bottom w:val="none" w:sz="0" w:space="0" w:color="auto"/>
                            <w:right w:val="none" w:sz="0" w:space="0" w:color="auto"/>
                          </w:divBdr>
                          <w:divsChild>
                            <w:div w:id="19420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846">
                      <w:marLeft w:val="0"/>
                      <w:marRight w:val="0"/>
                      <w:marTop w:val="0"/>
                      <w:marBottom w:val="0"/>
                      <w:divBdr>
                        <w:top w:val="none" w:sz="0" w:space="0" w:color="auto"/>
                        <w:left w:val="none" w:sz="0" w:space="0" w:color="auto"/>
                        <w:bottom w:val="none" w:sz="0" w:space="0" w:color="auto"/>
                        <w:right w:val="none" w:sz="0" w:space="0" w:color="auto"/>
                      </w:divBdr>
                      <w:divsChild>
                        <w:div w:id="639456023">
                          <w:marLeft w:val="0"/>
                          <w:marRight w:val="0"/>
                          <w:marTop w:val="0"/>
                          <w:marBottom w:val="0"/>
                          <w:divBdr>
                            <w:top w:val="none" w:sz="0" w:space="0" w:color="auto"/>
                            <w:left w:val="none" w:sz="0" w:space="0" w:color="auto"/>
                            <w:bottom w:val="none" w:sz="0" w:space="0" w:color="auto"/>
                            <w:right w:val="none" w:sz="0" w:space="0" w:color="auto"/>
                          </w:divBdr>
                          <w:divsChild>
                            <w:div w:id="1570386051">
                              <w:marLeft w:val="0"/>
                              <w:marRight w:val="0"/>
                              <w:marTop w:val="0"/>
                              <w:marBottom w:val="0"/>
                              <w:divBdr>
                                <w:top w:val="none" w:sz="0" w:space="0" w:color="auto"/>
                                <w:left w:val="none" w:sz="0" w:space="0" w:color="auto"/>
                                <w:bottom w:val="none" w:sz="0" w:space="0" w:color="auto"/>
                                <w:right w:val="none" w:sz="0" w:space="0" w:color="auto"/>
                              </w:divBdr>
                              <w:divsChild>
                                <w:div w:id="13183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1979">
          <w:marLeft w:val="0"/>
          <w:marRight w:val="0"/>
          <w:marTop w:val="0"/>
          <w:marBottom w:val="0"/>
          <w:divBdr>
            <w:top w:val="none" w:sz="0" w:space="0" w:color="auto"/>
            <w:left w:val="none" w:sz="0" w:space="0" w:color="auto"/>
            <w:bottom w:val="none" w:sz="0" w:space="0" w:color="auto"/>
            <w:right w:val="none" w:sz="0" w:space="0" w:color="auto"/>
          </w:divBdr>
          <w:divsChild>
            <w:div w:id="1583373683">
              <w:marLeft w:val="0"/>
              <w:marRight w:val="0"/>
              <w:marTop w:val="0"/>
              <w:marBottom w:val="0"/>
              <w:divBdr>
                <w:top w:val="none" w:sz="0" w:space="0" w:color="auto"/>
                <w:left w:val="none" w:sz="0" w:space="0" w:color="auto"/>
                <w:bottom w:val="none" w:sz="0" w:space="0" w:color="auto"/>
                <w:right w:val="none" w:sz="0" w:space="0" w:color="auto"/>
              </w:divBdr>
              <w:divsChild>
                <w:div w:id="1424063836">
                  <w:marLeft w:val="0"/>
                  <w:marRight w:val="0"/>
                  <w:marTop w:val="0"/>
                  <w:marBottom w:val="0"/>
                  <w:divBdr>
                    <w:top w:val="none" w:sz="0" w:space="0" w:color="auto"/>
                    <w:left w:val="none" w:sz="0" w:space="0" w:color="auto"/>
                    <w:bottom w:val="none" w:sz="0" w:space="0" w:color="auto"/>
                    <w:right w:val="none" w:sz="0" w:space="0" w:color="auto"/>
                  </w:divBdr>
                  <w:divsChild>
                    <w:div w:id="932326359">
                      <w:marLeft w:val="0"/>
                      <w:marRight w:val="0"/>
                      <w:marTop w:val="0"/>
                      <w:marBottom w:val="0"/>
                      <w:divBdr>
                        <w:top w:val="none" w:sz="0" w:space="0" w:color="auto"/>
                        <w:left w:val="none" w:sz="0" w:space="0" w:color="auto"/>
                        <w:bottom w:val="none" w:sz="0" w:space="0" w:color="auto"/>
                        <w:right w:val="none" w:sz="0" w:space="0" w:color="auto"/>
                      </w:divBdr>
                      <w:divsChild>
                        <w:div w:id="527135694">
                          <w:marLeft w:val="0"/>
                          <w:marRight w:val="0"/>
                          <w:marTop w:val="0"/>
                          <w:marBottom w:val="0"/>
                          <w:divBdr>
                            <w:top w:val="none" w:sz="0" w:space="0" w:color="auto"/>
                            <w:left w:val="none" w:sz="0" w:space="0" w:color="auto"/>
                            <w:bottom w:val="none" w:sz="0" w:space="0" w:color="auto"/>
                            <w:right w:val="none" w:sz="0" w:space="0" w:color="auto"/>
                          </w:divBdr>
                          <w:divsChild>
                            <w:div w:id="550311465">
                              <w:marLeft w:val="0"/>
                              <w:marRight w:val="0"/>
                              <w:marTop w:val="0"/>
                              <w:marBottom w:val="0"/>
                              <w:divBdr>
                                <w:top w:val="none" w:sz="0" w:space="0" w:color="auto"/>
                                <w:left w:val="none" w:sz="0" w:space="0" w:color="auto"/>
                                <w:bottom w:val="none" w:sz="0" w:space="0" w:color="auto"/>
                                <w:right w:val="none" w:sz="0" w:space="0" w:color="auto"/>
                              </w:divBdr>
                            </w:div>
                          </w:divsChild>
                        </w:div>
                        <w:div w:id="1128276776">
                          <w:marLeft w:val="0"/>
                          <w:marRight w:val="0"/>
                          <w:marTop w:val="0"/>
                          <w:marBottom w:val="0"/>
                          <w:divBdr>
                            <w:top w:val="none" w:sz="0" w:space="0" w:color="auto"/>
                            <w:left w:val="none" w:sz="0" w:space="0" w:color="auto"/>
                            <w:bottom w:val="none" w:sz="0" w:space="0" w:color="auto"/>
                            <w:right w:val="none" w:sz="0" w:space="0" w:color="auto"/>
                          </w:divBdr>
                        </w:div>
                      </w:divsChild>
                    </w:div>
                    <w:div w:id="1867864770">
                      <w:marLeft w:val="0"/>
                      <w:marRight w:val="0"/>
                      <w:marTop w:val="0"/>
                      <w:marBottom w:val="0"/>
                      <w:divBdr>
                        <w:top w:val="none" w:sz="0" w:space="0" w:color="auto"/>
                        <w:left w:val="none" w:sz="0" w:space="0" w:color="auto"/>
                        <w:bottom w:val="none" w:sz="0" w:space="0" w:color="auto"/>
                        <w:right w:val="none" w:sz="0" w:space="0" w:color="auto"/>
                      </w:divBdr>
                      <w:divsChild>
                        <w:div w:id="1774938499">
                          <w:marLeft w:val="0"/>
                          <w:marRight w:val="0"/>
                          <w:marTop w:val="0"/>
                          <w:marBottom w:val="0"/>
                          <w:divBdr>
                            <w:top w:val="none" w:sz="0" w:space="0" w:color="auto"/>
                            <w:left w:val="none" w:sz="0" w:space="0" w:color="auto"/>
                            <w:bottom w:val="none" w:sz="0" w:space="0" w:color="auto"/>
                            <w:right w:val="none" w:sz="0" w:space="0" w:color="auto"/>
                          </w:divBdr>
                          <w:divsChild>
                            <w:div w:id="153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46702">
          <w:marLeft w:val="0"/>
          <w:marRight w:val="0"/>
          <w:marTop w:val="0"/>
          <w:marBottom w:val="0"/>
          <w:divBdr>
            <w:top w:val="none" w:sz="0" w:space="0" w:color="auto"/>
            <w:left w:val="none" w:sz="0" w:space="0" w:color="auto"/>
            <w:bottom w:val="none" w:sz="0" w:space="0" w:color="auto"/>
            <w:right w:val="none" w:sz="0" w:space="0" w:color="auto"/>
          </w:divBdr>
          <w:divsChild>
            <w:div w:id="1471512370">
              <w:marLeft w:val="0"/>
              <w:marRight w:val="0"/>
              <w:marTop w:val="0"/>
              <w:marBottom w:val="0"/>
              <w:divBdr>
                <w:top w:val="none" w:sz="0" w:space="0" w:color="auto"/>
                <w:left w:val="none" w:sz="0" w:space="0" w:color="auto"/>
                <w:bottom w:val="none" w:sz="0" w:space="0" w:color="auto"/>
                <w:right w:val="none" w:sz="0" w:space="0" w:color="auto"/>
              </w:divBdr>
              <w:divsChild>
                <w:div w:id="64495617">
                  <w:marLeft w:val="0"/>
                  <w:marRight w:val="0"/>
                  <w:marTop w:val="0"/>
                  <w:marBottom w:val="0"/>
                  <w:divBdr>
                    <w:top w:val="none" w:sz="0" w:space="0" w:color="auto"/>
                    <w:left w:val="none" w:sz="0" w:space="0" w:color="auto"/>
                    <w:bottom w:val="none" w:sz="0" w:space="0" w:color="auto"/>
                    <w:right w:val="none" w:sz="0" w:space="0" w:color="auto"/>
                  </w:divBdr>
                  <w:divsChild>
                    <w:div w:id="862936124">
                      <w:marLeft w:val="0"/>
                      <w:marRight w:val="0"/>
                      <w:marTop w:val="0"/>
                      <w:marBottom w:val="0"/>
                      <w:divBdr>
                        <w:top w:val="none" w:sz="0" w:space="0" w:color="auto"/>
                        <w:left w:val="none" w:sz="0" w:space="0" w:color="auto"/>
                        <w:bottom w:val="none" w:sz="0" w:space="0" w:color="auto"/>
                        <w:right w:val="none" w:sz="0" w:space="0" w:color="auto"/>
                      </w:divBdr>
                      <w:divsChild>
                        <w:div w:id="1967199445">
                          <w:marLeft w:val="0"/>
                          <w:marRight w:val="0"/>
                          <w:marTop w:val="0"/>
                          <w:marBottom w:val="0"/>
                          <w:divBdr>
                            <w:top w:val="none" w:sz="0" w:space="0" w:color="auto"/>
                            <w:left w:val="none" w:sz="0" w:space="0" w:color="auto"/>
                            <w:bottom w:val="none" w:sz="0" w:space="0" w:color="auto"/>
                            <w:right w:val="none" w:sz="0" w:space="0" w:color="auto"/>
                          </w:divBdr>
                          <w:divsChild>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98312">
      <w:bodyDiv w:val="1"/>
      <w:marLeft w:val="0"/>
      <w:marRight w:val="0"/>
      <w:marTop w:val="0"/>
      <w:marBottom w:val="0"/>
      <w:divBdr>
        <w:top w:val="none" w:sz="0" w:space="0" w:color="auto"/>
        <w:left w:val="none" w:sz="0" w:space="0" w:color="auto"/>
        <w:bottom w:val="none" w:sz="0" w:space="0" w:color="auto"/>
        <w:right w:val="none" w:sz="0" w:space="0" w:color="auto"/>
      </w:divBdr>
      <w:divsChild>
        <w:div w:id="236021549">
          <w:marLeft w:val="0"/>
          <w:marRight w:val="0"/>
          <w:marTop w:val="0"/>
          <w:marBottom w:val="0"/>
          <w:divBdr>
            <w:top w:val="none" w:sz="0" w:space="0" w:color="auto"/>
            <w:left w:val="none" w:sz="0" w:space="0" w:color="auto"/>
            <w:bottom w:val="none" w:sz="0" w:space="0" w:color="auto"/>
            <w:right w:val="none" w:sz="0" w:space="0" w:color="auto"/>
          </w:divBdr>
          <w:divsChild>
            <w:div w:id="19251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139">
      <w:bodyDiv w:val="1"/>
      <w:marLeft w:val="0"/>
      <w:marRight w:val="0"/>
      <w:marTop w:val="0"/>
      <w:marBottom w:val="0"/>
      <w:divBdr>
        <w:top w:val="none" w:sz="0" w:space="0" w:color="auto"/>
        <w:left w:val="none" w:sz="0" w:space="0" w:color="auto"/>
        <w:bottom w:val="none" w:sz="0" w:space="0" w:color="auto"/>
        <w:right w:val="none" w:sz="0" w:space="0" w:color="auto"/>
      </w:divBdr>
    </w:div>
    <w:div w:id="1302491985">
      <w:bodyDiv w:val="1"/>
      <w:marLeft w:val="0"/>
      <w:marRight w:val="0"/>
      <w:marTop w:val="0"/>
      <w:marBottom w:val="0"/>
      <w:divBdr>
        <w:top w:val="none" w:sz="0" w:space="0" w:color="auto"/>
        <w:left w:val="none" w:sz="0" w:space="0" w:color="auto"/>
        <w:bottom w:val="none" w:sz="0" w:space="0" w:color="auto"/>
        <w:right w:val="none" w:sz="0" w:space="0" w:color="auto"/>
      </w:divBdr>
    </w:div>
    <w:div w:id="20651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B3EB-57DA-45D5-8639-4DEEBAB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dc:creator>
  <cp:keywords/>
  <dc:description/>
  <cp:lastModifiedBy>Neville JohnDick</cp:lastModifiedBy>
  <cp:revision>3</cp:revision>
  <cp:lastPrinted>2020-03-10T14:08:00Z</cp:lastPrinted>
  <dcterms:created xsi:type="dcterms:W3CDTF">2025-06-04T19:13:00Z</dcterms:created>
  <dcterms:modified xsi:type="dcterms:W3CDTF">2025-06-05T21:43:00Z</dcterms:modified>
</cp:coreProperties>
</file>